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1FAA" w14:textId="77777777" w:rsidR="007B63C5" w:rsidRPr="00B3469D" w:rsidRDefault="007B63C5" w:rsidP="001C48C2">
      <w:pPr>
        <w:pStyle w:val="Nagwek1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6D0ECF" w:rsidRPr="00B3469D">
        <w:rPr>
          <w:rFonts w:ascii="Arial" w:hAnsi="Arial" w:cs="Arial"/>
          <w:b/>
          <w:sz w:val="22"/>
          <w:szCs w:val="22"/>
        </w:rPr>
        <w:tab/>
      </w:r>
      <w:r w:rsidR="006D0ECF" w:rsidRPr="00B3469D">
        <w:rPr>
          <w:rFonts w:ascii="Arial" w:hAnsi="Arial" w:cs="Arial"/>
          <w:b/>
          <w:sz w:val="22"/>
          <w:szCs w:val="22"/>
        </w:rPr>
        <w:tab/>
      </w:r>
      <w:r w:rsidR="006D0ECF" w:rsidRPr="00B3469D">
        <w:rPr>
          <w:rFonts w:ascii="Arial" w:hAnsi="Arial" w:cs="Arial"/>
          <w:b/>
          <w:sz w:val="22"/>
          <w:szCs w:val="22"/>
        </w:rPr>
        <w:tab/>
      </w:r>
      <w:r w:rsidR="006D0ECF" w:rsidRPr="00B3469D">
        <w:rPr>
          <w:rFonts w:ascii="Arial" w:hAnsi="Arial" w:cs="Arial"/>
          <w:b/>
          <w:sz w:val="22"/>
          <w:szCs w:val="22"/>
        </w:rPr>
        <w:tab/>
      </w:r>
      <w:r w:rsidR="005574A6" w:rsidRPr="00B3469D">
        <w:rPr>
          <w:rFonts w:ascii="Arial" w:hAnsi="Arial" w:cs="Arial"/>
          <w:b/>
          <w:sz w:val="22"/>
          <w:szCs w:val="22"/>
        </w:rPr>
        <w:tab/>
      </w:r>
      <w:r w:rsidRPr="00B3469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</w:p>
    <w:p w14:paraId="0953BB04" w14:textId="77777777" w:rsidR="001C5460" w:rsidRPr="00B3469D" w:rsidRDefault="0001777C" w:rsidP="001C48C2">
      <w:pPr>
        <w:jc w:val="center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b/>
          <w:iCs/>
          <w:sz w:val="22"/>
          <w:szCs w:val="22"/>
        </w:rPr>
        <w:t xml:space="preserve">Umowa  </w:t>
      </w:r>
      <w:r w:rsidR="0054115A" w:rsidRPr="00B3469D">
        <w:rPr>
          <w:rFonts w:ascii="Arial" w:hAnsi="Arial" w:cs="Arial"/>
          <w:b/>
          <w:iCs/>
          <w:sz w:val="22"/>
          <w:szCs w:val="22"/>
        </w:rPr>
        <w:t>- Projekt</w:t>
      </w:r>
    </w:p>
    <w:p w14:paraId="6C3A3E66" w14:textId="77777777" w:rsidR="00364B55" w:rsidRPr="00B3469D" w:rsidRDefault="00364B55" w:rsidP="001C48C2">
      <w:pPr>
        <w:jc w:val="both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W</w:t>
      </w:r>
      <w:r w:rsidR="003A3EEA" w:rsidRPr="00B3469D">
        <w:rPr>
          <w:rFonts w:ascii="Arial" w:hAnsi="Arial" w:cs="Arial"/>
          <w:sz w:val="22"/>
          <w:szCs w:val="22"/>
        </w:rPr>
        <w:t xml:space="preserve"> dniu </w:t>
      </w:r>
      <w:r w:rsidRPr="00B3469D">
        <w:rPr>
          <w:rFonts w:ascii="Arial" w:hAnsi="Arial" w:cs="Arial"/>
          <w:b/>
          <w:bCs/>
          <w:sz w:val="22"/>
          <w:szCs w:val="22"/>
        </w:rPr>
        <w:t>…………..</w:t>
      </w:r>
      <w:r w:rsidRPr="00B3469D">
        <w:rPr>
          <w:rFonts w:ascii="Arial" w:hAnsi="Arial" w:cs="Arial"/>
          <w:sz w:val="22"/>
          <w:szCs w:val="22"/>
        </w:rPr>
        <w:t xml:space="preserve"> w Woli Kiełpińskiej pomiędzy</w:t>
      </w:r>
      <w:r w:rsidR="003A3EEA" w:rsidRPr="00B3469D">
        <w:rPr>
          <w:rFonts w:ascii="Arial" w:hAnsi="Arial" w:cs="Arial"/>
          <w:sz w:val="22"/>
          <w:szCs w:val="22"/>
        </w:rPr>
        <w:t xml:space="preserve"> Miastem i Gminą Serock, ul. Rynek 21, 05-140 Serock, NIP: 5361739574,</w:t>
      </w:r>
      <w:r w:rsidR="003A3EEA" w:rsidRPr="00B3469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3EEA" w:rsidRPr="00B3469D">
        <w:rPr>
          <w:rFonts w:ascii="Arial" w:hAnsi="Arial" w:cs="Arial"/>
          <w:b/>
          <w:bCs/>
          <w:sz w:val="22"/>
          <w:szCs w:val="22"/>
        </w:rPr>
        <w:t xml:space="preserve">Zespół Szkolno-Przedszkolny w Woli Kiełpińskiej, </w:t>
      </w:r>
      <w:r w:rsidR="003C2EFD" w:rsidRPr="00B3469D">
        <w:rPr>
          <w:rFonts w:ascii="Arial" w:hAnsi="Arial" w:cs="Arial"/>
          <w:b/>
          <w:bCs/>
          <w:sz w:val="22"/>
          <w:szCs w:val="22"/>
        </w:rPr>
        <w:t xml:space="preserve">Wola Kiełpińska </w:t>
      </w:r>
      <w:r w:rsidR="003A3EEA" w:rsidRPr="00B3469D">
        <w:rPr>
          <w:rFonts w:ascii="Arial" w:hAnsi="Arial" w:cs="Arial"/>
          <w:b/>
          <w:bCs/>
          <w:sz w:val="22"/>
          <w:szCs w:val="22"/>
        </w:rPr>
        <w:t xml:space="preserve">05-140 Serock, </w:t>
      </w:r>
      <w:r w:rsidRPr="00B3469D">
        <w:rPr>
          <w:rFonts w:ascii="Arial" w:hAnsi="Arial" w:cs="Arial"/>
          <w:sz w:val="22"/>
          <w:szCs w:val="22"/>
        </w:rPr>
        <w:t>reprezentowanym przez</w:t>
      </w:r>
      <w:r w:rsidR="001C5460" w:rsidRPr="00B3469D">
        <w:rPr>
          <w:rFonts w:ascii="Arial" w:hAnsi="Arial" w:cs="Arial"/>
          <w:sz w:val="22"/>
          <w:szCs w:val="22"/>
        </w:rPr>
        <w:t>:</w:t>
      </w:r>
    </w:p>
    <w:p w14:paraId="1178C6DE" w14:textId="77777777" w:rsidR="00364B55" w:rsidRPr="00B3469D" w:rsidRDefault="0014160D" w:rsidP="001C48C2">
      <w:pPr>
        <w:jc w:val="both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b/>
          <w:bCs/>
          <w:sz w:val="22"/>
          <w:szCs w:val="22"/>
        </w:rPr>
        <w:t xml:space="preserve">Dorotę </w:t>
      </w:r>
      <w:proofErr w:type="spellStart"/>
      <w:r w:rsidRPr="00B3469D">
        <w:rPr>
          <w:rFonts w:ascii="Arial" w:hAnsi="Arial" w:cs="Arial"/>
          <w:b/>
          <w:bCs/>
          <w:sz w:val="22"/>
          <w:szCs w:val="22"/>
        </w:rPr>
        <w:t>Perczyńską</w:t>
      </w:r>
      <w:proofErr w:type="spellEnd"/>
      <w:r w:rsidR="001C5460" w:rsidRPr="00B3469D">
        <w:rPr>
          <w:rFonts w:ascii="Arial" w:hAnsi="Arial" w:cs="Arial"/>
          <w:b/>
          <w:bCs/>
          <w:sz w:val="22"/>
          <w:szCs w:val="22"/>
        </w:rPr>
        <w:t xml:space="preserve"> </w:t>
      </w:r>
      <w:r w:rsidR="001C5460" w:rsidRPr="00B3469D">
        <w:rPr>
          <w:rFonts w:ascii="Arial" w:hAnsi="Arial" w:cs="Arial"/>
          <w:sz w:val="22"/>
          <w:szCs w:val="22"/>
        </w:rPr>
        <w:t xml:space="preserve">- dyrektora szkoły, </w:t>
      </w:r>
    </w:p>
    <w:p w14:paraId="6171F735" w14:textId="77777777" w:rsidR="00364B55" w:rsidRPr="00B3469D" w:rsidRDefault="00364B55" w:rsidP="001C48C2">
      <w:pPr>
        <w:jc w:val="both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przy kontrasygnacie głównego księgowego Pani</w:t>
      </w:r>
      <w:r w:rsidRPr="00B3469D">
        <w:rPr>
          <w:rFonts w:ascii="Arial" w:hAnsi="Arial" w:cs="Arial"/>
          <w:b/>
          <w:sz w:val="22"/>
          <w:szCs w:val="22"/>
        </w:rPr>
        <w:t xml:space="preserve"> Anny </w:t>
      </w:r>
      <w:proofErr w:type="spellStart"/>
      <w:r w:rsidRPr="00B3469D">
        <w:rPr>
          <w:rFonts w:ascii="Arial" w:hAnsi="Arial" w:cs="Arial"/>
          <w:b/>
          <w:sz w:val="22"/>
          <w:szCs w:val="22"/>
        </w:rPr>
        <w:t>Sumiła</w:t>
      </w:r>
      <w:proofErr w:type="spellEnd"/>
    </w:p>
    <w:p w14:paraId="6C258DCF" w14:textId="77777777" w:rsidR="001C5460" w:rsidRPr="00B3469D" w:rsidRDefault="001C5460" w:rsidP="001C48C2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3469D">
        <w:rPr>
          <w:rFonts w:ascii="Arial" w:hAnsi="Arial" w:cs="Arial"/>
          <w:sz w:val="22"/>
          <w:szCs w:val="22"/>
        </w:rPr>
        <w:t xml:space="preserve">zwanym dalej </w:t>
      </w:r>
      <w:r w:rsidRPr="00B3469D">
        <w:rPr>
          <w:rFonts w:ascii="Arial" w:hAnsi="Arial" w:cs="Arial"/>
          <w:b/>
          <w:sz w:val="22"/>
          <w:szCs w:val="22"/>
        </w:rPr>
        <w:t>„Zamawiający</w:t>
      </w:r>
      <w:r w:rsidR="00162EAD" w:rsidRPr="00B3469D">
        <w:rPr>
          <w:rFonts w:ascii="Arial" w:hAnsi="Arial" w:cs="Arial"/>
          <w:b/>
          <w:sz w:val="22"/>
          <w:szCs w:val="22"/>
        </w:rPr>
        <w:t>m</w:t>
      </w:r>
      <w:r w:rsidRPr="00B3469D">
        <w:rPr>
          <w:rFonts w:ascii="Arial" w:hAnsi="Arial" w:cs="Arial"/>
          <w:b/>
          <w:sz w:val="22"/>
          <w:szCs w:val="22"/>
        </w:rPr>
        <w:t xml:space="preserve">”, </w:t>
      </w:r>
    </w:p>
    <w:p w14:paraId="77BE2B11" w14:textId="77777777" w:rsidR="00364B55" w:rsidRPr="00B3469D" w:rsidRDefault="004E6BFD" w:rsidP="001C48C2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B3469D">
        <w:rPr>
          <w:rFonts w:ascii="Arial" w:eastAsia="Times New Roman" w:hAnsi="Arial" w:cs="Arial"/>
          <w:kern w:val="0"/>
          <w:sz w:val="22"/>
          <w:szCs w:val="22"/>
        </w:rPr>
        <w:t>a</w:t>
      </w:r>
      <w:r w:rsidRPr="00B3469D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firmą </w:t>
      </w:r>
      <w:r w:rsidR="00364B55" w:rsidRPr="00B3469D">
        <w:rPr>
          <w:rFonts w:ascii="Arial" w:eastAsia="Times New Roman" w:hAnsi="Arial" w:cs="Arial"/>
          <w:b/>
          <w:bCs/>
          <w:kern w:val="0"/>
          <w:sz w:val="22"/>
          <w:szCs w:val="22"/>
        </w:rPr>
        <w:t>…………………………….</w:t>
      </w:r>
      <w:r w:rsidR="0001777C" w:rsidRPr="00B3469D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, </w:t>
      </w:r>
      <w:r w:rsidR="00364B55" w:rsidRPr="00B3469D">
        <w:rPr>
          <w:rFonts w:ascii="Arial" w:eastAsia="Times New Roman" w:hAnsi="Arial" w:cs="Arial"/>
          <w:b/>
          <w:bCs/>
          <w:kern w:val="0"/>
          <w:sz w:val="22"/>
          <w:szCs w:val="22"/>
        </w:rPr>
        <w:t>z siedzibą ……………………………..</w:t>
      </w:r>
      <w:r w:rsidR="0001777C" w:rsidRPr="00B3469D">
        <w:rPr>
          <w:rFonts w:ascii="Arial" w:eastAsia="Times New Roman" w:hAnsi="Arial" w:cs="Arial"/>
          <w:b/>
          <w:bCs/>
          <w:kern w:val="0"/>
          <w:sz w:val="22"/>
          <w:szCs w:val="22"/>
        </w:rPr>
        <w:t>,</w:t>
      </w:r>
      <w:r w:rsidR="00364B55" w:rsidRPr="00B3469D">
        <w:rPr>
          <w:rFonts w:ascii="Arial" w:eastAsia="Times New Roman" w:hAnsi="Arial" w:cs="Arial"/>
          <w:bCs/>
          <w:kern w:val="0"/>
          <w:sz w:val="22"/>
          <w:szCs w:val="22"/>
        </w:rPr>
        <w:t xml:space="preserve"> działającą na podstawie …………………………………….</w:t>
      </w:r>
      <w:r w:rsidR="0001777C" w:rsidRPr="00B3469D">
        <w:rPr>
          <w:rFonts w:ascii="Arial" w:eastAsia="Times New Roman" w:hAnsi="Arial" w:cs="Arial"/>
          <w:b/>
          <w:bCs/>
          <w:kern w:val="0"/>
          <w:sz w:val="22"/>
          <w:szCs w:val="22"/>
        </w:rPr>
        <w:t xml:space="preserve"> </w:t>
      </w:r>
      <w:r w:rsidR="002B7B37" w:rsidRPr="00B3469D">
        <w:rPr>
          <w:rFonts w:ascii="Arial" w:eastAsia="Times New Roman" w:hAnsi="Arial" w:cs="Arial"/>
          <w:b/>
          <w:kern w:val="0"/>
          <w:sz w:val="22"/>
          <w:szCs w:val="22"/>
        </w:rPr>
        <w:t xml:space="preserve">NIP: </w:t>
      </w:r>
      <w:r w:rsidR="00364B55" w:rsidRPr="00B3469D">
        <w:rPr>
          <w:rFonts w:ascii="Arial" w:eastAsia="Times New Roman" w:hAnsi="Arial" w:cs="Arial"/>
          <w:b/>
          <w:kern w:val="0"/>
          <w:sz w:val="22"/>
          <w:szCs w:val="22"/>
        </w:rPr>
        <w:t>……………….</w:t>
      </w:r>
      <w:r w:rsidR="00386C47" w:rsidRPr="00B3469D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Pr="00B3469D">
        <w:rPr>
          <w:rFonts w:ascii="Arial" w:eastAsia="Times New Roman" w:hAnsi="Arial" w:cs="Arial"/>
          <w:b/>
          <w:kern w:val="0"/>
          <w:sz w:val="22"/>
          <w:szCs w:val="22"/>
        </w:rPr>
        <w:t>REGON:</w:t>
      </w:r>
      <w:r w:rsidR="00CE7D3C" w:rsidRPr="00B3469D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="00364B55" w:rsidRPr="00B3469D">
        <w:rPr>
          <w:rFonts w:ascii="Arial" w:eastAsia="Times New Roman" w:hAnsi="Arial" w:cs="Arial"/>
          <w:b/>
          <w:kern w:val="0"/>
          <w:sz w:val="22"/>
          <w:szCs w:val="22"/>
        </w:rPr>
        <w:t>…………………..</w:t>
      </w:r>
      <w:r w:rsidR="0001777C" w:rsidRPr="00B3469D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="00386C47" w:rsidRPr="00B3469D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="00994C48" w:rsidRPr="00B3469D">
        <w:rPr>
          <w:rFonts w:ascii="Arial" w:eastAsia="Times New Roman" w:hAnsi="Arial" w:cs="Arial"/>
          <w:kern w:val="0"/>
          <w:sz w:val="22"/>
          <w:szCs w:val="22"/>
        </w:rPr>
        <w:t>reprezentowaną</w:t>
      </w:r>
      <w:r w:rsidRPr="00B3469D">
        <w:rPr>
          <w:rFonts w:ascii="Arial" w:eastAsia="Times New Roman" w:hAnsi="Arial" w:cs="Arial"/>
          <w:kern w:val="0"/>
          <w:sz w:val="22"/>
          <w:szCs w:val="22"/>
        </w:rPr>
        <w:t xml:space="preserve"> przez</w:t>
      </w:r>
      <w:r w:rsidR="00364B55" w:rsidRPr="00B3469D">
        <w:rPr>
          <w:rFonts w:ascii="Arial" w:eastAsia="Times New Roman" w:hAnsi="Arial" w:cs="Arial"/>
          <w:kern w:val="0"/>
          <w:sz w:val="22"/>
          <w:szCs w:val="22"/>
        </w:rPr>
        <w:t>:</w:t>
      </w:r>
    </w:p>
    <w:p w14:paraId="55872888" w14:textId="77777777" w:rsidR="00364B55" w:rsidRPr="00B3469D" w:rsidRDefault="00364B55" w:rsidP="001C48C2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B3469D">
        <w:rPr>
          <w:rFonts w:ascii="Arial" w:eastAsia="Times New Roman" w:hAnsi="Arial" w:cs="Arial"/>
          <w:kern w:val="0"/>
          <w:sz w:val="22"/>
          <w:szCs w:val="22"/>
        </w:rPr>
        <w:t>1. ………………………………………………</w:t>
      </w:r>
    </w:p>
    <w:p w14:paraId="3D2ABEE6" w14:textId="77777777" w:rsidR="00364B55" w:rsidRPr="00B3469D" w:rsidRDefault="00364B55" w:rsidP="001C48C2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B3469D">
        <w:rPr>
          <w:rFonts w:ascii="Arial" w:eastAsia="Times New Roman" w:hAnsi="Arial" w:cs="Arial"/>
          <w:kern w:val="0"/>
          <w:sz w:val="22"/>
          <w:szCs w:val="22"/>
        </w:rPr>
        <w:t>2………………………………………………..</w:t>
      </w:r>
    </w:p>
    <w:p w14:paraId="2BEA6110" w14:textId="77777777" w:rsidR="00184B18" w:rsidRPr="00B3469D" w:rsidRDefault="00364B55" w:rsidP="001C48C2">
      <w:pPr>
        <w:widowControl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  <w:r w:rsidRPr="00B3469D">
        <w:rPr>
          <w:rFonts w:ascii="Arial" w:eastAsia="Times New Roman" w:hAnsi="Arial" w:cs="Arial"/>
          <w:kern w:val="0"/>
          <w:sz w:val="22"/>
          <w:szCs w:val="22"/>
        </w:rPr>
        <w:t>zwaną d</w:t>
      </w:r>
      <w:r w:rsidR="004E6BFD" w:rsidRPr="00B3469D">
        <w:rPr>
          <w:rFonts w:ascii="Arial" w:hAnsi="Arial" w:cs="Arial"/>
          <w:sz w:val="22"/>
          <w:szCs w:val="22"/>
        </w:rPr>
        <w:t xml:space="preserve">alej </w:t>
      </w:r>
      <w:r w:rsidR="004E6BFD" w:rsidRPr="00B3469D">
        <w:rPr>
          <w:rFonts w:ascii="Arial" w:hAnsi="Arial" w:cs="Arial"/>
          <w:b/>
          <w:sz w:val="22"/>
          <w:szCs w:val="22"/>
        </w:rPr>
        <w:t xml:space="preserve">„ </w:t>
      </w:r>
      <w:r w:rsidR="0070302E" w:rsidRPr="00B3469D">
        <w:rPr>
          <w:rFonts w:ascii="Arial" w:hAnsi="Arial" w:cs="Arial"/>
          <w:b/>
          <w:sz w:val="22"/>
          <w:szCs w:val="22"/>
        </w:rPr>
        <w:t>Wykonawcą</w:t>
      </w:r>
      <w:r w:rsidR="004E6BFD" w:rsidRPr="00B3469D">
        <w:rPr>
          <w:rFonts w:ascii="Arial" w:hAnsi="Arial" w:cs="Arial"/>
          <w:b/>
          <w:sz w:val="22"/>
          <w:szCs w:val="22"/>
        </w:rPr>
        <w:t>”.</w:t>
      </w:r>
    </w:p>
    <w:p w14:paraId="599A5EAE" w14:textId="4CA2C8C1" w:rsidR="00364B55" w:rsidRPr="00B3469D" w:rsidRDefault="00364B55" w:rsidP="001C48C2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B3469D">
        <w:rPr>
          <w:rFonts w:ascii="Arial" w:hAnsi="Arial" w:cs="Arial"/>
          <w:sz w:val="22"/>
          <w:szCs w:val="22"/>
          <w:lang w:eastAsia="ar-SA"/>
        </w:rPr>
        <w:t xml:space="preserve">zgodnie ustawą  z dnia </w:t>
      </w:r>
      <w:r w:rsidR="00105C49" w:rsidRPr="00B3469D">
        <w:rPr>
          <w:rFonts w:ascii="Arial" w:hAnsi="Arial" w:cs="Arial"/>
          <w:sz w:val="22"/>
          <w:szCs w:val="22"/>
          <w:lang w:eastAsia="ar-SA"/>
        </w:rPr>
        <w:t>11</w:t>
      </w:r>
      <w:r w:rsidRPr="00B3469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05C49" w:rsidRPr="00B3469D">
        <w:rPr>
          <w:rFonts w:ascii="Arial" w:hAnsi="Arial" w:cs="Arial"/>
          <w:sz w:val="22"/>
          <w:szCs w:val="22"/>
          <w:lang w:eastAsia="ar-SA"/>
        </w:rPr>
        <w:t>września 2019</w:t>
      </w:r>
      <w:r w:rsidRPr="00B3469D">
        <w:rPr>
          <w:rFonts w:ascii="Arial" w:hAnsi="Arial" w:cs="Arial"/>
          <w:sz w:val="22"/>
          <w:szCs w:val="22"/>
          <w:lang w:eastAsia="ar-SA"/>
        </w:rPr>
        <w:t xml:space="preserve"> roku Prawo  zam</w:t>
      </w:r>
      <w:r w:rsidR="00D975D6" w:rsidRPr="00B3469D">
        <w:rPr>
          <w:rFonts w:ascii="Arial" w:hAnsi="Arial" w:cs="Arial"/>
          <w:sz w:val="22"/>
          <w:szCs w:val="22"/>
          <w:lang w:eastAsia="ar-SA"/>
        </w:rPr>
        <w:t>ówień publicznych (Dz. U. z 201</w:t>
      </w:r>
      <w:r w:rsidR="00E7271B" w:rsidRPr="00B3469D">
        <w:rPr>
          <w:rFonts w:ascii="Arial" w:hAnsi="Arial" w:cs="Arial"/>
          <w:sz w:val="22"/>
          <w:szCs w:val="22"/>
          <w:lang w:eastAsia="ar-SA"/>
        </w:rPr>
        <w:t>9</w:t>
      </w:r>
      <w:r w:rsidR="00D975D6" w:rsidRPr="00B3469D">
        <w:rPr>
          <w:rFonts w:ascii="Arial" w:hAnsi="Arial" w:cs="Arial"/>
          <w:sz w:val="22"/>
          <w:szCs w:val="22"/>
          <w:lang w:eastAsia="ar-SA"/>
        </w:rPr>
        <w:t xml:space="preserve"> r. poz. </w:t>
      </w:r>
      <w:r w:rsidR="00105C49" w:rsidRPr="00B3469D">
        <w:rPr>
          <w:rFonts w:ascii="Arial" w:hAnsi="Arial" w:cs="Arial"/>
          <w:sz w:val="22"/>
          <w:szCs w:val="22"/>
          <w:lang w:eastAsia="ar-SA"/>
        </w:rPr>
        <w:t>2020 ze zm.</w:t>
      </w:r>
      <w:r w:rsidRPr="00B3469D">
        <w:rPr>
          <w:rFonts w:ascii="Arial" w:hAnsi="Arial" w:cs="Arial"/>
          <w:sz w:val="22"/>
          <w:szCs w:val="22"/>
          <w:lang w:eastAsia="ar-SA"/>
        </w:rPr>
        <w:t xml:space="preserve">) w wyniku przeprowadzonego postępowania w trybie </w:t>
      </w:r>
      <w:r w:rsidR="002B1783" w:rsidRPr="00B3469D">
        <w:rPr>
          <w:rFonts w:ascii="Arial" w:hAnsi="Arial" w:cs="Arial"/>
          <w:sz w:val="22"/>
          <w:szCs w:val="22"/>
          <w:lang w:eastAsia="ar-SA"/>
        </w:rPr>
        <w:t xml:space="preserve">podstawowym bez negocjacji </w:t>
      </w:r>
      <w:r w:rsidRPr="00B3469D">
        <w:rPr>
          <w:rFonts w:ascii="Arial" w:hAnsi="Arial" w:cs="Arial"/>
          <w:sz w:val="22"/>
          <w:szCs w:val="22"/>
          <w:lang w:eastAsia="ar-SA"/>
        </w:rPr>
        <w:t xml:space="preserve"> na zadanie pn.: „</w:t>
      </w:r>
      <w:r w:rsidRPr="00B3469D">
        <w:rPr>
          <w:rFonts w:ascii="Arial" w:hAnsi="Arial" w:cs="Arial"/>
          <w:b/>
          <w:sz w:val="22"/>
          <w:szCs w:val="22"/>
          <w:lang w:eastAsia="ar-SA"/>
        </w:rPr>
        <w:t>Dostawa artykułów spożywczych do Zespołu Szkolno - Przedszkolnego w Woli Kiełpińskiej w roku szkoln</w:t>
      </w:r>
      <w:r w:rsidR="00105C49" w:rsidRPr="00B3469D">
        <w:rPr>
          <w:rFonts w:ascii="Arial" w:hAnsi="Arial" w:cs="Arial"/>
          <w:b/>
          <w:sz w:val="22"/>
          <w:szCs w:val="22"/>
          <w:lang w:eastAsia="ar-SA"/>
        </w:rPr>
        <w:t>ym 2021/2022</w:t>
      </w:r>
      <w:r w:rsidRPr="00B3469D">
        <w:rPr>
          <w:rFonts w:ascii="Arial" w:hAnsi="Arial" w:cs="Arial"/>
          <w:b/>
          <w:sz w:val="22"/>
          <w:szCs w:val="22"/>
          <w:lang w:eastAsia="ar-SA"/>
        </w:rPr>
        <w:t>”</w:t>
      </w:r>
      <w:r w:rsidRPr="00B3469D">
        <w:rPr>
          <w:rFonts w:ascii="Arial" w:hAnsi="Arial" w:cs="Arial"/>
          <w:sz w:val="22"/>
          <w:szCs w:val="22"/>
          <w:lang w:eastAsia="ar-SA"/>
        </w:rPr>
        <w:t xml:space="preserve"> została zawarta umowa o następującej treści:</w:t>
      </w:r>
    </w:p>
    <w:p w14:paraId="122F1813" w14:textId="77777777" w:rsidR="00184B18" w:rsidRPr="00B3469D" w:rsidRDefault="00184B18" w:rsidP="001C48C2">
      <w:pPr>
        <w:rPr>
          <w:rFonts w:ascii="Arial" w:hAnsi="Arial" w:cs="Arial"/>
          <w:sz w:val="22"/>
          <w:szCs w:val="22"/>
        </w:rPr>
      </w:pPr>
    </w:p>
    <w:p w14:paraId="33BB42BB" w14:textId="77777777" w:rsidR="00184B18" w:rsidRPr="00B3469D" w:rsidRDefault="00184B18" w:rsidP="001C48C2">
      <w:pPr>
        <w:jc w:val="center"/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>§1</w:t>
      </w:r>
    </w:p>
    <w:p w14:paraId="31FBD1C2" w14:textId="77777777" w:rsidR="00364B55" w:rsidRPr="00B3469D" w:rsidRDefault="00364B55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24AAC071" w14:textId="77777777" w:rsidR="00364B55" w:rsidRPr="00B3469D" w:rsidRDefault="00184B18" w:rsidP="001C48C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 xml:space="preserve">Przedmiotem umowy jest dostawa </w:t>
      </w:r>
      <w:r w:rsidR="0001777C" w:rsidRPr="00B3469D">
        <w:rPr>
          <w:rFonts w:ascii="Arial" w:hAnsi="Arial" w:cs="Arial"/>
          <w:sz w:val="22"/>
          <w:szCs w:val="22"/>
        </w:rPr>
        <w:t>artykułów</w:t>
      </w:r>
      <w:r w:rsidR="00364B55" w:rsidRPr="00B3469D">
        <w:rPr>
          <w:rFonts w:ascii="Arial" w:hAnsi="Arial" w:cs="Arial"/>
          <w:sz w:val="22"/>
          <w:szCs w:val="22"/>
        </w:rPr>
        <w:t xml:space="preserve"> spożywczych zgodnie z formularzem ofertowym stanowiącym  załącznik nr 1 do niniejszej umowy, </w:t>
      </w:r>
      <w:r w:rsidRPr="00B3469D">
        <w:rPr>
          <w:rFonts w:ascii="Arial" w:hAnsi="Arial" w:cs="Arial"/>
          <w:sz w:val="22"/>
          <w:szCs w:val="22"/>
        </w:rPr>
        <w:t xml:space="preserve"> do stołówki Zespołu Szkolno – Przedszkolnego w Woli Kieł</w:t>
      </w:r>
      <w:r w:rsidR="00364B55" w:rsidRPr="00B3469D">
        <w:rPr>
          <w:rFonts w:ascii="Arial" w:hAnsi="Arial" w:cs="Arial"/>
          <w:sz w:val="22"/>
          <w:szCs w:val="22"/>
        </w:rPr>
        <w:t>pińskiej.</w:t>
      </w:r>
    </w:p>
    <w:p w14:paraId="45A57509" w14:textId="64160ACC" w:rsidR="00184B18" w:rsidRPr="00B3469D" w:rsidRDefault="00184B18" w:rsidP="001C48C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 xml:space="preserve">Ilości artykułów żywnościowych podane w formularzu ofertowym są szacunkowe i mogą ulec zmianie (zmniejszeniu lub zwiększeniu). </w:t>
      </w:r>
      <w:r w:rsidR="002B1783" w:rsidRPr="00B3469D">
        <w:rPr>
          <w:rFonts w:ascii="Arial" w:hAnsi="Arial" w:cs="Arial"/>
          <w:sz w:val="22"/>
          <w:szCs w:val="22"/>
        </w:rPr>
        <w:t xml:space="preserve">W przypadku zakazu prowadzenia zajęć z powodu choroby </w:t>
      </w:r>
      <w:proofErr w:type="spellStart"/>
      <w:r w:rsidR="002B1783" w:rsidRPr="00B3469D">
        <w:rPr>
          <w:rFonts w:ascii="Arial" w:hAnsi="Arial" w:cs="Arial"/>
          <w:sz w:val="22"/>
          <w:szCs w:val="22"/>
        </w:rPr>
        <w:t>Covid</w:t>
      </w:r>
      <w:proofErr w:type="spellEnd"/>
      <w:r w:rsidR="002B1783" w:rsidRPr="00B3469D">
        <w:rPr>
          <w:rFonts w:ascii="Arial" w:hAnsi="Arial" w:cs="Arial"/>
          <w:sz w:val="22"/>
          <w:szCs w:val="22"/>
        </w:rPr>
        <w:t xml:space="preserve"> – 19 Zamawiający może na czas istnienia tego zakazu nie dokonywać w ogóle zamówień towaru.  </w:t>
      </w:r>
      <w:r w:rsidRPr="00B3469D">
        <w:rPr>
          <w:rFonts w:ascii="Arial" w:hAnsi="Arial" w:cs="Arial"/>
          <w:sz w:val="22"/>
          <w:szCs w:val="22"/>
        </w:rPr>
        <w:t>Z tego tytułu wykonawcy nie będą przysłu</w:t>
      </w:r>
      <w:r w:rsidR="001B7C1A" w:rsidRPr="00B3469D">
        <w:rPr>
          <w:rFonts w:ascii="Arial" w:hAnsi="Arial" w:cs="Arial"/>
          <w:sz w:val="22"/>
          <w:szCs w:val="22"/>
        </w:rPr>
        <w:t>giwały żad</w:t>
      </w:r>
      <w:r w:rsidR="001B7C1A" w:rsidRPr="00B3469D">
        <w:rPr>
          <w:rFonts w:ascii="Arial" w:hAnsi="Arial" w:cs="Arial"/>
          <w:sz w:val="22"/>
          <w:szCs w:val="22"/>
        </w:rPr>
        <w:softHyphen/>
        <w:t>ne roszczenia wobec Z</w:t>
      </w:r>
      <w:r w:rsidRPr="00B3469D">
        <w:rPr>
          <w:rFonts w:ascii="Arial" w:hAnsi="Arial" w:cs="Arial"/>
          <w:sz w:val="22"/>
          <w:szCs w:val="22"/>
        </w:rPr>
        <w:t>amawiającego.</w:t>
      </w:r>
    </w:p>
    <w:p w14:paraId="7787A6C5" w14:textId="77777777" w:rsidR="00184B18" w:rsidRPr="00B3469D" w:rsidRDefault="00184B18" w:rsidP="001C48C2">
      <w:pPr>
        <w:jc w:val="both"/>
        <w:rPr>
          <w:rFonts w:ascii="Arial" w:hAnsi="Arial" w:cs="Arial"/>
          <w:sz w:val="22"/>
          <w:szCs w:val="22"/>
        </w:rPr>
      </w:pPr>
    </w:p>
    <w:p w14:paraId="2A15BEDE" w14:textId="77777777" w:rsidR="00184B18" w:rsidRPr="00B3469D" w:rsidRDefault="00184B18" w:rsidP="001C48C2">
      <w:pPr>
        <w:jc w:val="center"/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>§2</w:t>
      </w:r>
    </w:p>
    <w:p w14:paraId="1F480253" w14:textId="77777777" w:rsidR="00364B55" w:rsidRPr="00B3469D" w:rsidRDefault="00364B55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288DDC0E" w14:textId="77777777" w:rsidR="00184B18" w:rsidRPr="00B3469D" w:rsidRDefault="00EE4383" w:rsidP="001C48C2">
      <w:pPr>
        <w:jc w:val="both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 xml:space="preserve">1. </w:t>
      </w:r>
      <w:r w:rsidR="00184B18" w:rsidRPr="00B3469D">
        <w:rPr>
          <w:rFonts w:ascii="Arial" w:hAnsi="Arial" w:cs="Arial"/>
          <w:sz w:val="22"/>
          <w:szCs w:val="22"/>
        </w:rPr>
        <w:t xml:space="preserve">Zamawiający zleca, a </w:t>
      </w:r>
      <w:r w:rsidR="0070302E" w:rsidRPr="00B3469D">
        <w:rPr>
          <w:rFonts w:ascii="Arial" w:hAnsi="Arial" w:cs="Arial"/>
          <w:sz w:val="22"/>
          <w:szCs w:val="22"/>
        </w:rPr>
        <w:t xml:space="preserve">Wykonawca </w:t>
      </w:r>
      <w:r w:rsidR="00184B18" w:rsidRPr="00B3469D">
        <w:rPr>
          <w:rFonts w:ascii="Arial" w:hAnsi="Arial" w:cs="Arial"/>
          <w:sz w:val="22"/>
          <w:szCs w:val="22"/>
        </w:rPr>
        <w:t>przyjmuje do realizacji dostawę i sprzedaż, a Zamawiający zobowiązuje się do naby</w:t>
      </w:r>
      <w:r w:rsidR="00184B18" w:rsidRPr="00B3469D">
        <w:rPr>
          <w:rFonts w:ascii="Arial" w:hAnsi="Arial" w:cs="Arial"/>
          <w:sz w:val="22"/>
          <w:szCs w:val="22"/>
        </w:rPr>
        <w:softHyphen/>
        <w:t>cia artykułów spożywczych, zgodnie z warunkami zamówienia wg uzgodnionego harmonogramu.</w:t>
      </w:r>
      <w:r w:rsidR="006D0ECF" w:rsidRPr="00B3469D">
        <w:rPr>
          <w:rFonts w:ascii="Arial" w:hAnsi="Arial" w:cs="Arial"/>
          <w:sz w:val="22"/>
          <w:szCs w:val="22"/>
        </w:rPr>
        <w:t xml:space="preserve"> </w:t>
      </w:r>
    </w:p>
    <w:p w14:paraId="653FDDE0" w14:textId="77777777" w:rsidR="00EE4383" w:rsidRPr="00B3469D" w:rsidRDefault="00EE4383" w:rsidP="001C48C2">
      <w:pPr>
        <w:jc w:val="both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 xml:space="preserve">2. </w:t>
      </w:r>
      <w:r w:rsidR="00E7271B" w:rsidRPr="00B3469D">
        <w:rPr>
          <w:rFonts w:ascii="Arial" w:hAnsi="Arial" w:cs="Arial"/>
          <w:sz w:val="22"/>
          <w:szCs w:val="22"/>
        </w:rPr>
        <w:t>Przewidywany t</w:t>
      </w:r>
      <w:r w:rsidRPr="00B3469D">
        <w:rPr>
          <w:rFonts w:ascii="Arial" w:hAnsi="Arial" w:cs="Arial"/>
          <w:sz w:val="22"/>
          <w:szCs w:val="22"/>
        </w:rPr>
        <w:t>ermin realizacj</w:t>
      </w:r>
      <w:r w:rsidR="00105C49" w:rsidRPr="00B3469D">
        <w:rPr>
          <w:rFonts w:ascii="Arial" w:hAnsi="Arial" w:cs="Arial"/>
          <w:sz w:val="22"/>
          <w:szCs w:val="22"/>
        </w:rPr>
        <w:t>i zamówienia: od dnia 01.09.2021 r. do dnia 31.08.2022</w:t>
      </w:r>
      <w:r w:rsidRPr="00B3469D">
        <w:rPr>
          <w:rFonts w:ascii="Arial" w:hAnsi="Arial" w:cs="Arial"/>
          <w:sz w:val="22"/>
          <w:szCs w:val="22"/>
        </w:rPr>
        <w:t xml:space="preserve"> r.</w:t>
      </w:r>
      <w:r w:rsidR="00E66023" w:rsidRPr="00B3469D">
        <w:rPr>
          <w:rFonts w:ascii="Arial" w:hAnsi="Arial" w:cs="Arial"/>
          <w:sz w:val="22"/>
          <w:szCs w:val="22"/>
        </w:rPr>
        <w:t xml:space="preserve"> </w:t>
      </w:r>
      <w:r w:rsidR="001B7C1A" w:rsidRPr="00B3469D">
        <w:rPr>
          <w:rFonts w:ascii="Arial" w:hAnsi="Arial" w:cs="Arial"/>
          <w:sz w:val="22"/>
          <w:szCs w:val="22"/>
        </w:rPr>
        <w:t>Umowa będzie realizowana w</w:t>
      </w:r>
      <w:r w:rsidR="00E7271B" w:rsidRPr="00B3469D">
        <w:rPr>
          <w:rFonts w:ascii="Arial" w:hAnsi="Arial" w:cs="Arial"/>
          <w:sz w:val="22"/>
          <w:szCs w:val="22"/>
        </w:rPr>
        <w:t xml:space="preserve"> dnia</w:t>
      </w:r>
      <w:r w:rsidR="001B7C1A" w:rsidRPr="00B3469D">
        <w:rPr>
          <w:rFonts w:ascii="Arial" w:hAnsi="Arial" w:cs="Arial"/>
          <w:sz w:val="22"/>
          <w:szCs w:val="22"/>
        </w:rPr>
        <w:t>ch</w:t>
      </w:r>
      <w:r w:rsidR="00E7271B" w:rsidRPr="00B3469D">
        <w:rPr>
          <w:rFonts w:ascii="Arial" w:hAnsi="Arial" w:cs="Arial"/>
          <w:sz w:val="22"/>
          <w:szCs w:val="22"/>
        </w:rPr>
        <w:t xml:space="preserve"> otwarcia placówki.</w:t>
      </w:r>
    </w:p>
    <w:p w14:paraId="5E2FBD94" w14:textId="77777777" w:rsidR="006C2FF6" w:rsidRPr="00B3469D" w:rsidRDefault="006C2FF6" w:rsidP="001C48C2">
      <w:pPr>
        <w:jc w:val="both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3. Zapotrzebowanie będzie zgłaszane przez Zamawiającego telefonicznie w piątek w godzinach 12:00 do 14:00.</w:t>
      </w:r>
    </w:p>
    <w:p w14:paraId="6888C37C" w14:textId="77777777" w:rsidR="006C2FF6" w:rsidRPr="00B3469D" w:rsidRDefault="006C2FF6" w:rsidP="001C48C2">
      <w:pPr>
        <w:jc w:val="both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4. Realizacja dostaw – poniedziałek rano.</w:t>
      </w:r>
    </w:p>
    <w:p w14:paraId="61C05B63" w14:textId="77777777" w:rsidR="002515FF" w:rsidRPr="00B3469D" w:rsidRDefault="002515FF" w:rsidP="001C48C2">
      <w:pPr>
        <w:jc w:val="both"/>
        <w:rPr>
          <w:rFonts w:ascii="Arial" w:hAnsi="Arial" w:cs="Arial"/>
          <w:sz w:val="22"/>
          <w:szCs w:val="22"/>
        </w:rPr>
      </w:pPr>
    </w:p>
    <w:p w14:paraId="2B7EE206" w14:textId="77777777" w:rsidR="002515FF" w:rsidRPr="00B3469D" w:rsidRDefault="002515FF" w:rsidP="001C48C2">
      <w:pPr>
        <w:jc w:val="center"/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>§3</w:t>
      </w:r>
    </w:p>
    <w:p w14:paraId="3DB1B9BA" w14:textId="77777777" w:rsidR="00EE4383" w:rsidRPr="00B3469D" w:rsidRDefault="00EE4383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662EDB3A" w14:textId="77777777" w:rsidR="00EE4383" w:rsidRPr="00B3469D" w:rsidRDefault="00EE4383" w:rsidP="001C48C2">
      <w:pPr>
        <w:tabs>
          <w:tab w:val="left" w:pos="285"/>
        </w:tabs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1.</w:t>
      </w:r>
      <w:r w:rsidRPr="00B3469D">
        <w:rPr>
          <w:rFonts w:ascii="Arial" w:hAnsi="Arial" w:cs="Arial"/>
          <w:sz w:val="22"/>
          <w:szCs w:val="22"/>
        </w:rPr>
        <w:tab/>
        <w:t xml:space="preserve">Wartość przedmiotu zamówienia została określona na podstawie oferty </w:t>
      </w:r>
      <w:r w:rsidR="0070302E" w:rsidRPr="00B3469D">
        <w:rPr>
          <w:rFonts w:ascii="Arial" w:hAnsi="Arial" w:cs="Arial"/>
          <w:sz w:val="22"/>
          <w:szCs w:val="22"/>
        </w:rPr>
        <w:t xml:space="preserve">Wykonawcy </w:t>
      </w:r>
      <w:r w:rsidRPr="00B3469D">
        <w:rPr>
          <w:rFonts w:ascii="Arial" w:hAnsi="Arial" w:cs="Arial"/>
          <w:sz w:val="22"/>
          <w:szCs w:val="22"/>
        </w:rPr>
        <w:t>stanowiącej załącznik nr 1 do niniejszej umowy i wynosi łącznie:</w:t>
      </w:r>
    </w:p>
    <w:p w14:paraId="2E9D24ED" w14:textId="77777777" w:rsidR="00EE4383" w:rsidRPr="00B3469D" w:rsidRDefault="00EE4383" w:rsidP="001C48C2">
      <w:pPr>
        <w:tabs>
          <w:tab w:val="left" w:pos="285"/>
        </w:tabs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Część…………………………</w:t>
      </w:r>
    </w:p>
    <w:p w14:paraId="5D9E5E4E" w14:textId="77777777" w:rsidR="00EE4383" w:rsidRPr="00B3469D" w:rsidRDefault="00EE4383" w:rsidP="001C48C2">
      <w:pPr>
        <w:tabs>
          <w:tab w:val="left" w:pos="285"/>
        </w:tabs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Wartość netto………………………….zł (słownie złotych:……………………………….)</w:t>
      </w:r>
    </w:p>
    <w:p w14:paraId="1F94B7BF" w14:textId="77777777" w:rsidR="00EE4383" w:rsidRPr="00B3469D" w:rsidRDefault="00EE4383" w:rsidP="001C48C2">
      <w:pPr>
        <w:tabs>
          <w:tab w:val="left" w:pos="285"/>
        </w:tabs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Wartość brutto…………………………zł (słownie złotych:………………………………..)</w:t>
      </w:r>
    </w:p>
    <w:p w14:paraId="2759D2F6" w14:textId="77777777" w:rsidR="00364B55" w:rsidRPr="00B3469D" w:rsidRDefault="00D975D6" w:rsidP="001C48C2">
      <w:pPr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>Stawka podatku VAT ……..%</w:t>
      </w:r>
    </w:p>
    <w:p w14:paraId="3BFEE02A" w14:textId="77777777" w:rsidR="00EE4383" w:rsidRPr="00B3469D" w:rsidRDefault="00EE4383" w:rsidP="001C48C2">
      <w:pPr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2. Podana wartość przedmiotu zamówienia zawiera wartość towaru netto, podatek VAT, koszt transportu, rozładunku i ewentualnie wniesienia towaru do pomieszczenia wskazanego przez Zamawiającego.</w:t>
      </w:r>
    </w:p>
    <w:p w14:paraId="3BEA78F6" w14:textId="77777777" w:rsidR="00EE4383" w:rsidRPr="00B3469D" w:rsidRDefault="00EE4383" w:rsidP="001C48C2">
      <w:pPr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3. W czasie trwania oferty promocyjnej artykułów objętych ofertą przetargową, Wykonawca zobowiązuje się do sprzedawania Zamawiającemu tych artykułów po cenach promocyjnych, jeżeli są niższe od przetargowych, przez cały okres trwania promocji.</w:t>
      </w:r>
    </w:p>
    <w:p w14:paraId="2D2F36B5" w14:textId="77777777" w:rsidR="000B04E0" w:rsidRPr="00B3469D" w:rsidRDefault="0070302E" w:rsidP="001C48C2">
      <w:pPr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 xml:space="preserve">4. </w:t>
      </w:r>
      <w:r w:rsidR="000B04E0" w:rsidRPr="00B3469D">
        <w:rPr>
          <w:rFonts w:ascii="Arial" w:hAnsi="Arial" w:cs="Arial"/>
          <w:sz w:val="22"/>
          <w:szCs w:val="22"/>
        </w:rPr>
        <w:t xml:space="preserve">Wykonawca zobowiązany jest przy każdorazowej dostawie przedłożyć Zamawiającemu fakturę VAT z terminem płatności – </w:t>
      </w:r>
      <w:r w:rsidR="001B7C1A" w:rsidRPr="00B3469D">
        <w:rPr>
          <w:rFonts w:ascii="Arial" w:hAnsi="Arial" w:cs="Arial"/>
          <w:sz w:val="22"/>
          <w:szCs w:val="22"/>
        </w:rPr>
        <w:t>………….</w:t>
      </w:r>
      <w:r w:rsidR="00E66023" w:rsidRPr="00B3469D">
        <w:rPr>
          <w:rFonts w:ascii="Arial" w:hAnsi="Arial" w:cs="Arial"/>
          <w:sz w:val="22"/>
          <w:szCs w:val="22"/>
        </w:rPr>
        <w:t xml:space="preserve"> </w:t>
      </w:r>
      <w:r w:rsidR="000B04E0" w:rsidRPr="00B3469D">
        <w:rPr>
          <w:rFonts w:ascii="Arial" w:hAnsi="Arial" w:cs="Arial"/>
          <w:sz w:val="22"/>
          <w:szCs w:val="22"/>
        </w:rPr>
        <w:t xml:space="preserve">dni oraz dokumenty potwierdzające jakość i pochodzenie </w:t>
      </w:r>
      <w:r w:rsidR="000B04E0" w:rsidRPr="00B3469D">
        <w:rPr>
          <w:rFonts w:ascii="Arial" w:hAnsi="Arial" w:cs="Arial"/>
          <w:sz w:val="22"/>
          <w:szCs w:val="22"/>
        </w:rPr>
        <w:lastRenderedPageBreak/>
        <w:t>dostarczanego towaru.</w:t>
      </w:r>
    </w:p>
    <w:p w14:paraId="07528038" w14:textId="77777777" w:rsidR="000B04E0" w:rsidRPr="00B3469D" w:rsidRDefault="000B04E0" w:rsidP="001C48C2">
      <w:pPr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 xml:space="preserve">5. Za wyświadczone dostawy Wykonawca otrzyma zapłatę w wysokości zgodnej z wartościami brutto wynikającymi z faktur VAT </w:t>
      </w:r>
      <w:r w:rsidR="001B7C1A" w:rsidRPr="00B3469D">
        <w:rPr>
          <w:rFonts w:ascii="Arial" w:hAnsi="Arial" w:cs="Arial"/>
          <w:sz w:val="22"/>
          <w:szCs w:val="22"/>
        </w:rPr>
        <w:t>w terminie nie dłuższym, niż …………………</w:t>
      </w:r>
      <w:r w:rsidRPr="00B3469D">
        <w:rPr>
          <w:rFonts w:ascii="Arial" w:hAnsi="Arial" w:cs="Arial"/>
          <w:sz w:val="22"/>
          <w:szCs w:val="22"/>
        </w:rPr>
        <w:t xml:space="preserve"> dni od daty dostarczenia</w:t>
      </w:r>
      <w:r w:rsidR="00D976E6" w:rsidRPr="00B3469D">
        <w:rPr>
          <w:rFonts w:ascii="Arial" w:hAnsi="Arial" w:cs="Arial"/>
          <w:sz w:val="22"/>
          <w:szCs w:val="22"/>
        </w:rPr>
        <w:t xml:space="preserve"> poprawnie wystawionej</w:t>
      </w:r>
      <w:r w:rsidRPr="00B3469D">
        <w:rPr>
          <w:rFonts w:ascii="Arial" w:hAnsi="Arial" w:cs="Arial"/>
          <w:sz w:val="22"/>
          <w:szCs w:val="22"/>
        </w:rPr>
        <w:t xml:space="preserve"> faktury do siedziby Zamawiającego.</w:t>
      </w:r>
    </w:p>
    <w:p w14:paraId="030D9C3F" w14:textId="77777777" w:rsidR="000B04E0" w:rsidRPr="00B3469D" w:rsidRDefault="000B04E0" w:rsidP="001C48C2">
      <w:pPr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6. Wypłata należności nastąpi przelewem na numer rachunku wskazany na fakturze.</w:t>
      </w:r>
    </w:p>
    <w:p w14:paraId="3C2FBD55" w14:textId="77777777" w:rsidR="00EE4383" w:rsidRPr="00B3469D" w:rsidRDefault="00EE4383" w:rsidP="001C48C2">
      <w:pPr>
        <w:rPr>
          <w:rFonts w:ascii="Arial" w:hAnsi="Arial" w:cs="Arial"/>
          <w:b/>
          <w:sz w:val="22"/>
          <w:szCs w:val="22"/>
        </w:rPr>
      </w:pPr>
    </w:p>
    <w:p w14:paraId="0E7F3250" w14:textId="77777777" w:rsidR="00EE4383" w:rsidRPr="00B3469D" w:rsidRDefault="00EE4383" w:rsidP="001C48C2">
      <w:pPr>
        <w:jc w:val="center"/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>§ 4</w:t>
      </w:r>
    </w:p>
    <w:p w14:paraId="40B9D5AB" w14:textId="77777777" w:rsidR="00EE4383" w:rsidRPr="00B3469D" w:rsidRDefault="00EE4383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3446DA36" w14:textId="77777777" w:rsidR="002515FF" w:rsidRPr="00B3469D" w:rsidRDefault="002515FF" w:rsidP="001C48C2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</w:rPr>
      </w:pPr>
      <w:r w:rsidRPr="00B3469D">
        <w:rPr>
          <w:rFonts w:ascii="Arial" w:hAnsi="Arial" w:cs="Arial"/>
        </w:rPr>
        <w:t xml:space="preserve">Bezwzględnie zakazuje się sprzedaży środków spożywczych innych niż zgodne z ustawą </w:t>
      </w:r>
    </w:p>
    <w:p w14:paraId="1D2E2256" w14:textId="1BFC840F" w:rsidR="002515FF" w:rsidRPr="00B3469D" w:rsidRDefault="002515FF" w:rsidP="001C48C2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B3469D">
        <w:rPr>
          <w:rFonts w:ascii="Arial" w:hAnsi="Arial" w:cs="Arial"/>
        </w:rPr>
        <w:t>z dnia 25 sierpnia 2006r.o bezpieczeństwie ży</w:t>
      </w:r>
      <w:r w:rsidR="00934670" w:rsidRPr="00B3469D">
        <w:rPr>
          <w:rFonts w:ascii="Arial" w:hAnsi="Arial" w:cs="Arial"/>
        </w:rPr>
        <w:t>wności i żywienia ( Dz.U. z 20</w:t>
      </w:r>
      <w:r w:rsidR="0090255C" w:rsidRPr="00B3469D">
        <w:rPr>
          <w:rFonts w:ascii="Arial" w:hAnsi="Arial" w:cs="Arial"/>
        </w:rPr>
        <w:t>20</w:t>
      </w:r>
      <w:r w:rsidR="00934670" w:rsidRPr="00B3469D">
        <w:rPr>
          <w:rFonts w:ascii="Arial" w:hAnsi="Arial" w:cs="Arial"/>
        </w:rPr>
        <w:t xml:space="preserve"> </w:t>
      </w:r>
      <w:r w:rsidRPr="00B3469D">
        <w:rPr>
          <w:rFonts w:ascii="Arial" w:hAnsi="Arial" w:cs="Arial"/>
        </w:rPr>
        <w:t>r. poz.</w:t>
      </w:r>
      <w:r w:rsidR="00EB5512" w:rsidRPr="00B3469D">
        <w:rPr>
          <w:rFonts w:ascii="Arial" w:hAnsi="Arial" w:cs="Arial"/>
        </w:rPr>
        <w:t xml:space="preserve"> </w:t>
      </w:r>
      <w:r w:rsidR="0090255C" w:rsidRPr="00B3469D">
        <w:rPr>
          <w:rFonts w:ascii="Arial" w:hAnsi="Arial" w:cs="Arial"/>
        </w:rPr>
        <w:t xml:space="preserve">2021 ze zm. </w:t>
      </w:r>
      <w:r w:rsidRPr="00B3469D">
        <w:rPr>
          <w:rFonts w:ascii="Arial" w:hAnsi="Arial" w:cs="Arial"/>
        </w:rPr>
        <w:t>).</w:t>
      </w:r>
    </w:p>
    <w:p w14:paraId="0DE7F31E" w14:textId="77777777" w:rsidR="002515FF" w:rsidRPr="00B3469D" w:rsidRDefault="002515FF" w:rsidP="001C48C2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</w:rPr>
      </w:pPr>
      <w:r w:rsidRPr="00B3469D">
        <w:rPr>
          <w:rFonts w:ascii="Arial" w:hAnsi="Arial" w:cs="Arial"/>
        </w:rPr>
        <w:t>Bezwzględnie zakazuje się sprzedaży środków spożywczych innych niż określone przez Ministra Zdrowia w rozporządzeniu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jednostkach( Dz.U. z 2016r. poz.1154).</w:t>
      </w:r>
    </w:p>
    <w:p w14:paraId="16669061" w14:textId="77777777" w:rsidR="002515FF" w:rsidRPr="00B3469D" w:rsidRDefault="0070302E" w:rsidP="001C48C2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</w:rPr>
      </w:pPr>
      <w:r w:rsidRPr="00B3469D">
        <w:rPr>
          <w:rFonts w:ascii="Arial" w:hAnsi="Arial" w:cs="Arial"/>
        </w:rPr>
        <w:t xml:space="preserve">Wykonawca </w:t>
      </w:r>
      <w:r w:rsidR="002515FF" w:rsidRPr="00B3469D">
        <w:rPr>
          <w:rFonts w:ascii="Arial" w:hAnsi="Arial" w:cs="Arial"/>
        </w:rPr>
        <w:t>zobowiązany jest do poddania się w każdym czasie kontroli Zamawiającego w zakresie sposobu realizacji umowy.</w:t>
      </w:r>
    </w:p>
    <w:p w14:paraId="77BDA1D7" w14:textId="77777777" w:rsidR="002515FF" w:rsidRPr="00B3469D" w:rsidRDefault="0070302E" w:rsidP="001C48C2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</w:rPr>
      </w:pPr>
      <w:r w:rsidRPr="00B3469D">
        <w:rPr>
          <w:rFonts w:ascii="Arial" w:hAnsi="Arial" w:cs="Arial"/>
        </w:rPr>
        <w:t xml:space="preserve">Wykonawca </w:t>
      </w:r>
      <w:r w:rsidR="002515FF" w:rsidRPr="00B3469D">
        <w:rPr>
          <w:rFonts w:ascii="Arial" w:hAnsi="Arial" w:cs="Arial"/>
        </w:rPr>
        <w:t>zobowiązany jest do poddania się w każdym czasie kontroli uprawnionych organów.</w:t>
      </w:r>
    </w:p>
    <w:p w14:paraId="40F6B5AF" w14:textId="77777777" w:rsidR="002515FF" w:rsidRPr="00B3469D" w:rsidRDefault="0070302E" w:rsidP="001C48C2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</w:rPr>
      </w:pPr>
      <w:r w:rsidRPr="00B3469D">
        <w:rPr>
          <w:rFonts w:ascii="Arial" w:hAnsi="Arial" w:cs="Arial"/>
        </w:rPr>
        <w:t xml:space="preserve">Wykonawca </w:t>
      </w:r>
      <w:r w:rsidR="002515FF" w:rsidRPr="00B3469D">
        <w:rPr>
          <w:rFonts w:ascii="Arial" w:hAnsi="Arial" w:cs="Arial"/>
        </w:rPr>
        <w:t>zobowiązuje się</w:t>
      </w:r>
      <w:r w:rsidR="002515FF" w:rsidRPr="00B3469D">
        <w:rPr>
          <w:rFonts w:ascii="Arial" w:hAnsi="Arial" w:cs="Arial"/>
          <w:b/>
        </w:rPr>
        <w:t xml:space="preserve"> </w:t>
      </w:r>
      <w:r w:rsidR="002515FF" w:rsidRPr="00B3469D">
        <w:rPr>
          <w:rFonts w:ascii="Arial" w:hAnsi="Arial" w:cs="Arial"/>
        </w:rPr>
        <w:t>dostarczać  artykuły żywnościowe własnym środkiem transportu, który spełnia wymagania określone w obowiązujących przepisach prawa.</w:t>
      </w:r>
    </w:p>
    <w:p w14:paraId="53A4C8B9" w14:textId="77777777" w:rsidR="0070302E" w:rsidRPr="00B3469D" w:rsidRDefault="002515FF" w:rsidP="001C48C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B3469D">
        <w:rPr>
          <w:rFonts w:ascii="Arial" w:hAnsi="Arial" w:cs="Arial"/>
        </w:rPr>
        <w:t xml:space="preserve">Koszty transportu artykułów spożywczych ponosi </w:t>
      </w:r>
      <w:r w:rsidR="0070302E" w:rsidRPr="00B3469D">
        <w:rPr>
          <w:rFonts w:ascii="Arial" w:hAnsi="Arial" w:cs="Arial"/>
        </w:rPr>
        <w:t xml:space="preserve">Wykonawca. </w:t>
      </w:r>
    </w:p>
    <w:p w14:paraId="73B54C5A" w14:textId="77777777" w:rsidR="002515FF" w:rsidRPr="00B3469D" w:rsidRDefault="002515FF" w:rsidP="001C48C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B3469D">
        <w:rPr>
          <w:rFonts w:ascii="Arial" w:hAnsi="Arial" w:cs="Arial"/>
        </w:rPr>
        <w:t>Artykuły spożywcze powinny odpowiadać obowiązującym normom jakościowym sanitarnym i smakowym oraz PN jakościowej. Ocena jakości dostarczonych artykułów należy do Zamawiającego. Może on odmówić przyjęcia towaru, jeżeli nie spełnia on wymogów określonych umo</w:t>
      </w:r>
      <w:r w:rsidRPr="00B3469D">
        <w:rPr>
          <w:rFonts w:ascii="Arial" w:hAnsi="Arial" w:cs="Arial"/>
        </w:rPr>
        <w:softHyphen/>
        <w:t>wą.</w:t>
      </w:r>
    </w:p>
    <w:p w14:paraId="0D3F0F29" w14:textId="77777777" w:rsidR="002515FF" w:rsidRPr="00B3469D" w:rsidRDefault="0070302E" w:rsidP="001C48C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B3469D">
        <w:rPr>
          <w:rFonts w:ascii="Arial" w:hAnsi="Arial" w:cs="Arial"/>
        </w:rPr>
        <w:t>Wykonawca</w:t>
      </w:r>
      <w:r w:rsidR="002515FF" w:rsidRPr="00B3469D">
        <w:rPr>
          <w:rFonts w:ascii="Arial" w:hAnsi="Arial" w:cs="Arial"/>
        </w:rPr>
        <w:t xml:space="preserve"> ponosi odpowiedzialność za jakość artykułów spożywczych i zobowiązuje się do bezzwłocznej wymiany artykułów złej jakości, uszkodzonych, przeterminowanych. </w:t>
      </w:r>
    </w:p>
    <w:p w14:paraId="4735521D" w14:textId="77777777" w:rsidR="002515FF" w:rsidRPr="00B3469D" w:rsidRDefault="0070302E" w:rsidP="001C48C2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 xml:space="preserve">Wykonawca </w:t>
      </w:r>
      <w:r w:rsidR="002515FF" w:rsidRPr="00B3469D">
        <w:rPr>
          <w:rFonts w:ascii="Arial" w:hAnsi="Arial" w:cs="Arial"/>
          <w:sz w:val="22"/>
          <w:szCs w:val="22"/>
        </w:rPr>
        <w:t>zobowiązuje się do dostarczania wraz z dostawami towaru dowodów dostaw  oraz aktualnych Handlowych Dokumentów Identyfikacyjnych (zgodnie z HACCP).</w:t>
      </w:r>
    </w:p>
    <w:p w14:paraId="639C018B" w14:textId="77777777" w:rsidR="002515FF" w:rsidRPr="00B3469D" w:rsidRDefault="0070302E" w:rsidP="001C48C2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 xml:space="preserve">Dostawa </w:t>
      </w:r>
      <w:r w:rsidR="002515FF" w:rsidRPr="00B3469D">
        <w:rPr>
          <w:rFonts w:ascii="Arial" w:hAnsi="Arial" w:cs="Arial"/>
          <w:sz w:val="22"/>
          <w:szCs w:val="22"/>
        </w:rPr>
        <w:t xml:space="preserve">artykułów spożywczych następować będzie wg. zamówienia </w:t>
      </w:r>
      <w:r w:rsidR="00E7271B" w:rsidRPr="00B3469D">
        <w:rPr>
          <w:rFonts w:ascii="Arial" w:hAnsi="Arial" w:cs="Arial"/>
          <w:sz w:val="22"/>
          <w:szCs w:val="22"/>
        </w:rPr>
        <w:t xml:space="preserve">składanego w piątek, dostawa będzie się odbywać w poniedziałek. </w:t>
      </w:r>
    </w:p>
    <w:p w14:paraId="72F4179F" w14:textId="77777777" w:rsidR="002515FF" w:rsidRPr="00B3469D" w:rsidRDefault="0070302E" w:rsidP="001C48C2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 xml:space="preserve">Wykonawca </w:t>
      </w:r>
      <w:r w:rsidR="002515FF" w:rsidRPr="00B3469D">
        <w:rPr>
          <w:rFonts w:ascii="Arial" w:hAnsi="Arial" w:cs="Arial"/>
          <w:sz w:val="22"/>
          <w:szCs w:val="22"/>
        </w:rPr>
        <w:t>ponosi odpowiedzialność za terminowe dostawy artykułów żywnościowych do  Zamawiającego.</w:t>
      </w:r>
    </w:p>
    <w:p w14:paraId="193B1EB5" w14:textId="77777777" w:rsidR="0070302E" w:rsidRPr="00B3469D" w:rsidRDefault="0070302E" w:rsidP="001C48C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B3469D">
        <w:rPr>
          <w:rFonts w:ascii="Arial" w:hAnsi="Arial" w:cs="Arial"/>
        </w:rPr>
        <w:t>Towar zakwestionowany W</w:t>
      </w:r>
      <w:r w:rsidR="00504750" w:rsidRPr="00B3469D">
        <w:rPr>
          <w:rFonts w:ascii="Arial" w:hAnsi="Arial" w:cs="Arial"/>
        </w:rPr>
        <w:t xml:space="preserve">ykonawca wymieni w </w:t>
      </w:r>
      <w:r w:rsidR="001B7C1A" w:rsidRPr="00B3469D">
        <w:rPr>
          <w:rFonts w:ascii="Arial" w:hAnsi="Arial" w:cs="Arial"/>
        </w:rPr>
        <w:t>………..</w:t>
      </w:r>
      <w:r w:rsidRPr="00B3469D">
        <w:rPr>
          <w:rFonts w:ascii="Arial" w:hAnsi="Arial" w:cs="Arial"/>
        </w:rPr>
        <w:t xml:space="preserve"> od momentu zakwestionowania towaru.</w:t>
      </w:r>
    </w:p>
    <w:p w14:paraId="0C15C79F" w14:textId="77777777" w:rsidR="002515FF" w:rsidRPr="00B3469D" w:rsidRDefault="002515FF" w:rsidP="001C48C2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3A97C547" w14:textId="77777777" w:rsidR="002515FF" w:rsidRPr="00B3469D" w:rsidRDefault="002515FF" w:rsidP="001C48C2">
      <w:pPr>
        <w:jc w:val="center"/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>§</w:t>
      </w:r>
      <w:r w:rsidR="0070302E" w:rsidRPr="00B3469D">
        <w:rPr>
          <w:rFonts w:ascii="Arial" w:hAnsi="Arial" w:cs="Arial"/>
          <w:b/>
          <w:sz w:val="22"/>
          <w:szCs w:val="22"/>
        </w:rPr>
        <w:t xml:space="preserve"> </w:t>
      </w:r>
      <w:r w:rsidR="00EE4383" w:rsidRPr="00B3469D">
        <w:rPr>
          <w:rFonts w:ascii="Arial" w:hAnsi="Arial" w:cs="Arial"/>
          <w:b/>
          <w:sz w:val="22"/>
          <w:szCs w:val="22"/>
        </w:rPr>
        <w:t>5</w:t>
      </w:r>
    </w:p>
    <w:p w14:paraId="6B77F634" w14:textId="77777777" w:rsidR="0070302E" w:rsidRPr="00B3469D" w:rsidRDefault="0070302E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742D18AE" w14:textId="77777777" w:rsidR="0070302E" w:rsidRPr="00B3469D" w:rsidRDefault="0070302E" w:rsidP="0014160D">
      <w:pPr>
        <w:pStyle w:val="Akapitzlist"/>
        <w:numPr>
          <w:ilvl w:val="0"/>
          <w:numId w:val="16"/>
        </w:numPr>
        <w:spacing w:after="0" w:line="240" w:lineRule="auto"/>
        <w:ind w:left="20"/>
        <w:jc w:val="both"/>
        <w:rPr>
          <w:rFonts w:ascii="Arial" w:hAnsi="Arial" w:cs="Arial"/>
        </w:rPr>
      </w:pPr>
      <w:r w:rsidRPr="00B3469D">
        <w:rPr>
          <w:rFonts w:ascii="Arial" w:hAnsi="Arial" w:cs="Arial"/>
        </w:rPr>
        <w:t>Wykonawca dołoży należytej staranności w celu jak najrzetelni</w:t>
      </w:r>
      <w:r w:rsidR="0014160D" w:rsidRPr="00B3469D">
        <w:rPr>
          <w:rFonts w:ascii="Arial" w:hAnsi="Arial" w:cs="Arial"/>
        </w:rPr>
        <w:t>ejszego wykonywania niniejszej u</w:t>
      </w:r>
      <w:r w:rsidRPr="00B3469D">
        <w:rPr>
          <w:rFonts w:ascii="Arial" w:hAnsi="Arial" w:cs="Arial"/>
        </w:rPr>
        <w:t>mowy mając na uwadze charakter świadczonych przez siebie usług.</w:t>
      </w:r>
    </w:p>
    <w:p w14:paraId="0118CBB8" w14:textId="77777777" w:rsidR="0070302E" w:rsidRPr="00B3469D" w:rsidRDefault="0070302E" w:rsidP="0014160D">
      <w:pPr>
        <w:pStyle w:val="Akapitzlist"/>
        <w:numPr>
          <w:ilvl w:val="0"/>
          <w:numId w:val="3"/>
        </w:numPr>
        <w:ind w:left="20"/>
        <w:jc w:val="both"/>
        <w:rPr>
          <w:rFonts w:ascii="Arial" w:hAnsi="Arial" w:cs="Arial"/>
        </w:rPr>
      </w:pPr>
      <w:r w:rsidRPr="00B3469D">
        <w:rPr>
          <w:rFonts w:ascii="Arial" w:hAnsi="Arial" w:cs="Arial"/>
        </w:rPr>
        <w:t>Ze strony Wykonawcy osobą odpowiedzialną za realizację umowy jest: ………………………...</w:t>
      </w:r>
    </w:p>
    <w:p w14:paraId="2F4BF2BD" w14:textId="413D8CB7" w:rsidR="0014160D" w:rsidRPr="00B3469D" w:rsidRDefault="0070302E" w:rsidP="0014160D">
      <w:pPr>
        <w:pStyle w:val="Akapitzlist"/>
        <w:numPr>
          <w:ilvl w:val="0"/>
          <w:numId w:val="3"/>
        </w:numPr>
        <w:ind w:left="20"/>
        <w:jc w:val="both"/>
        <w:rPr>
          <w:rFonts w:ascii="Arial" w:hAnsi="Arial" w:cs="Arial"/>
        </w:rPr>
      </w:pPr>
      <w:r w:rsidRPr="00B3469D">
        <w:rPr>
          <w:rFonts w:ascii="Arial" w:hAnsi="Arial" w:cs="Arial"/>
        </w:rPr>
        <w:t xml:space="preserve">Ze strony Zamawiającego osobą odpowiedzialną za realizację umowy jest </w:t>
      </w:r>
      <w:r w:rsidR="0014160D" w:rsidRPr="00B3469D">
        <w:rPr>
          <w:rFonts w:ascii="Arial" w:hAnsi="Arial" w:cs="Arial"/>
        </w:rPr>
        <w:t xml:space="preserve">dyrektor: Dorota </w:t>
      </w:r>
    </w:p>
    <w:p w14:paraId="0FAC0C8A" w14:textId="77777777" w:rsidR="0070302E" w:rsidRPr="00B3469D" w:rsidRDefault="0014160D" w:rsidP="0014160D">
      <w:pPr>
        <w:pStyle w:val="Akapitzlist"/>
        <w:ind w:left="20"/>
        <w:jc w:val="both"/>
        <w:rPr>
          <w:rFonts w:ascii="Arial" w:hAnsi="Arial" w:cs="Arial"/>
        </w:rPr>
      </w:pPr>
      <w:proofErr w:type="spellStart"/>
      <w:r w:rsidRPr="00B3469D">
        <w:rPr>
          <w:rFonts w:ascii="Arial" w:hAnsi="Arial" w:cs="Arial"/>
        </w:rPr>
        <w:t>Perczyńska</w:t>
      </w:r>
      <w:proofErr w:type="spellEnd"/>
      <w:r w:rsidR="00D976E6" w:rsidRPr="00B3469D">
        <w:rPr>
          <w:rFonts w:ascii="Arial" w:hAnsi="Arial" w:cs="Arial"/>
        </w:rPr>
        <w:t>.</w:t>
      </w:r>
    </w:p>
    <w:p w14:paraId="5669BADF" w14:textId="77777777" w:rsidR="0070302E" w:rsidRPr="00B3469D" w:rsidRDefault="0070302E" w:rsidP="0014160D">
      <w:pPr>
        <w:pStyle w:val="Akapitzlist"/>
        <w:numPr>
          <w:ilvl w:val="0"/>
          <w:numId w:val="3"/>
        </w:numPr>
        <w:ind w:left="20"/>
        <w:jc w:val="both"/>
        <w:rPr>
          <w:rFonts w:ascii="Arial" w:hAnsi="Arial" w:cs="Arial"/>
        </w:rPr>
      </w:pPr>
      <w:r w:rsidRPr="00B3469D">
        <w:rPr>
          <w:rFonts w:ascii="Arial" w:hAnsi="Arial" w:cs="Arial"/>
        </w:rPr>
        <w:t>Wykonawca bez zgody Zamawiającego nie może przenieść na osobę trzecią pr</w:t>
      </w:r>
      <w:r w:rsidR="0014160D" w:rsidRPr="00B3469D">
        <w:rPr>
          <w:rFonts w:ascii="Arial" w:hAnsi="Arial" w:cs="Arial"/>
        </w:rPr>
        <w:t>aw i obowiązków wynikających z u</w:t>
      </w:r>
      <w:r w:rsidRPr="00B3469D">
        <w:rPr>
          <w:rFonts w:ascii="Arial" w:hAnsi="Arial" w:cs="Arial"/>
        </w:rPr>
        <w:t>mowy, w całości lub w części.</w:t>
      </w:r>
    </w:p>
    <w:p w14:paraId="3132F011" w14:textId="77777777" w:rsidR="0070302E" w:rsidRPr="00B3469D" w:rsidRDefault="0070302E" w:rsidP="0014160D">
      <w:pPr>
        <w:pStyle w:val="Akapitzlist"/>
        <w:numPr>
          <w:ilvl w:val="0"/>
          <w:numId w:val="3"/>
        </w:numPr>
        <w:ind w:left="20"/>
        <w:jc w:val="both"/>
        <w:rPr>
          <w:rFonts w:ascii="Arial" w:hAnsi="Arial" w:cs="Arial"/>
        </w:rPr>
      </w:pPr>
      <w:r w:rsidRPr="00B3469D">
        <w:rPr>
          <w:rFonts w:ascii="Arial" w:hAnsi="Arial" w:cs="Arial"/>
        </w:rPr>
        <w:t>Wykonawca nie</w:t>
      </w:r>
      <w:r w:rsidR="0014160D" w:rsidRPr="00B3469D">
        <w:rPr>
          <w:rFonts w:ascii="Arial" w:hAnsi="Arial" w:cs="Arial"/>
        </w:rPr>
        <w:t xml:space="preserve"> może zaangażować do wykonania u</w:t>
      </w:r>
      <w:r w:rsidRPr="00B3469D">
        <w:rPr>
          <w:rFonts w:ascii="Arial" w:hAnsi="Arial" w:cs="Arial"/>
        </w:rPr>
        <w:t>mowy podwykonawców w zakresie innym niż wskazany w wypełnionym przez niego formularzu ofertowym. Wykonawca zapewnia, że podwykonawcy będą prze</w:t>
      </w:r>
      <w:r w:rsidR="0014160D" w:rsidRPr="00B3469D">
        <w:rPr>
          <w:rFonts w:ascii="Arial" w:hAnsi="Arial" w:cs="Arial"/>
        </w:rPr>
        <w:t>strzegać wszelkich postanowień u</w:t>
      </w:r>
      <w:r w:rsidRPr="00B3469D">
        <w:rPr>
          <w:rFonts w:ascii="Arial" w:hAnsi="Arial" w:cs="Arial"/>
        </w:rPr>
        <w:t>mowy. Wykonawca odpowiada wobec Zamawiającego za wszelkie działania lub zaniechania swoich podwykonawców jak za swoje działania lub zaniechania. Wykonawca ma prawo zmienić podwykonawcę na wniosek i za zgodą Zamawiającego.</w:t>
      </w:r>
    </w:p>
    <w:p w14:paraId="0A307F51" w14:textId="77777777" w:rsidR="00955DCB" w:rsidRPr="00B3469D" w:rsidRDefault="00955DCB" w:rsidP="00302944">
      <w:pPr>
        <w:rPr>
          <w:rFonts w:ascii="Arial" w:hAnsi="Arial" w:cs="Arial"/>
          <w:b/>
          <w:sz w:val="22"/>
          <w:szCs w:val="22"/>
        </w:rPr>
      </w:pPr>
    </w:p>
    <w:p w14:paraId="0190F051" w14:textId="77777777" w:rsidR="00EE4383" w:rsidRPr="00B3469D" w:rsidRDefault="000B04E0" w:rsidP="001C48C2">
      <w:pPr>
        <w:jc w:val="center"/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>§ 6</w:t>
      </w:r>
    </w:p>
    <w:p w14:paraId="305FF525" w14:textId="77777777" w:rsidR="0070302E" w:rsidRPr="00B3469D" w:rsidRDefault="0070302E" w:rsidP="001C48C2">
      <w:pPr>
        <w:jc w:val="both"/>
        <w:rPr>
          <w:rFonts w:ascii="Arial" w:hAnsi="Arial" w:cs="Arial"/>
          <w:b/>
          <w:sz w:val="22"/>
          <w:szCs w:val="22"/>
        </w:rPr>
      </w:pPr>
    </w:p>
    <w:p w14:paraId="6C4C5C3D" w14:textId="77777777" w:rsidR="002515FF" w:rsidRPr="00B3469D" w:rsidRDefault="002515FF" w:rsidP="00947818">
      <w:pPr>
        <w:pStyle w:val="Akapitzlist"/>
        <w:numPr>
          <w:ilvl w:val="0"/>
          <w:numId w:val="7"/>
        </w:numPr>
        <w:spacing w:line="240" w:lineRule="auto"/>
        <w:ind w:left="20"/>
        <w:rPr>
          <w:rFonts w:ascii="Arial" w:hAnsi="Arial" w:cs="Arial"/>
        </w:rPr>
      </w:pPr>
      <w:r w:rsidRPr="00B3469D">
        <w:rPr>
          <w:rFonts w:ascii="Arial" w:hAnsi="Arial" w:cs="Arial"/>
        </w:rPr>
        <w:t>Zamawiający może wypowie</w:t>
      </w:r>
      <w:r w:rsidR="007A4F13" w:rsidRPr="00B3469D">
        <w:rPr>
          <w:rFonts w:ascii="Arial" w:hAnsi="Arial" w:cs="Arial"/>
        </w:rPr>
        <w:t>dzieć umowę, z zachowaniem trzy</w:t>
      </w:r>
      <w:r w:rsidRPr="00B3469D">
        <w:rPr>
          <w:rFonts w:ascii="Arial" w:hAnsi="Arial" w:cs="Arial"/>
        </w:rPr>
        <w:t>miesięcznego okresu wypowiedzenia, bez konieczności podawania przyczyny.</w:t>
      </w:r>
    </w:p>
    <w:p w14:paraId="487B86A9" w14:textId="77777777" w:rsidR="002515FF" w:rsidRPr="00B3469D" w:rsidRDefault="002515FF" w:rsidP="00947818">
      <w:pPr>
        <w:pStyle w:val="Akapitzlist"/>
        <w:numPr>
          <w:ilvl w:val="0"/>
          <w:numId w:val="7"/>
        </w:numPr>
        <w:spacing w:line="240" w:lineRule="auto"/>
        <w:ind w:left="20"/>
        <w:rPr>
          <w:rFonts w:ascii="Arial" w:hAnsi="Arial" w:cs="Arial"/>
        </w:rPr>
      </w:pPr>
      <w:r w:rsidRPr="00B3469D">
        <w:rPr>
          <w:rFonts w:ascii="Arial" w:hAnsi="Arial" w:cs="Arial"/>
        </w:rPr>
        <w:lastRenderedPageBreak/>
        <w:t xml:space="preserve">W przypadku nie dotrzymania warunków umowy przez </w:t>
      </w:r>
      <w:r w:rsidR="000B04E0" w:rsidRPr="00B3469D">
        <w:rPr>
          <w:rFonts w:ascii="Arial" w:hAnsi="Arial" w:cs="Arial"/>
        </w:rPr>
        <w:t>Wykonawcę</w:t>
      </w:r>
      <w:r w:rsidRPr="00B3469D">
        <w:rPr>
          <w:rFonts w:ascii="Arial" w:hAnsi="Arial" w:cs="Arial"/>
        </w:rPr>
        <w:t>, pogorszenia się jakości towaru, bezzasadnego podwyższenia cen artykułów spożywczych lub w przypadku naruszenia bezwzględnych zakazów, umowa może być rozwiąza</w:t>
      </w:r>
      <w:r w:rsidRPr="00B3469D">
        <w:rPr>
          <w:rFonts w:ascii="Arial" w:hAnsi="Arial" w:cs="Arial"/>
        </w:rPr>
        <w:softHyphen/>
        <w:t xml:space="preserve">na przez Zamawiającego bez zachowania terminu wypowiedzenia i bez odszkodowania. </w:t>
      </w:r>
    </w:p>
    <w:p w14:paraId="45E9D23E" w14:textId="77777777" w:rsidR="002515FF" w:rsidRPr="00B3469D" w:rsidRDefault="002515FF" w:rsidP="001C48C2">
      <w:pPr>
        <w:jc w:val="center"/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>§</w:t>
      </w:r>
      <w:r w:rsidR="000B04E0" w:rsidRPr="00B3469D">
        <w:rPr>
          <w:rFonts w:ascii="Arial" w:hAnsi="Arial" w:cs="Arial"/>
          <w:b/>
          <w:sz w:val="22"/>
          <w:szCs w:val="22"/>
        </w:rPr>
        <w:t xml:space="preserve"> 7</w:t>
      </w:r>
    </w:p>
    <w:p w14:paraId="36336DFD" w14:textId="77777777" w:rsidR="00EE4383" w:rsidRPr="00B3469D" w:rsidRDefault="00EE4383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6E0F581A" w14:textId="77777777" w:rsidR="002515FF" w:rsidRPr="00B3469D" w:rsidRDefault="002515FF" w:rsidP="00947818">
      <w:pPr>
        <w:pStyle w:val="Default"/>
        <w:numPr>
          <w:ilvl w:val="0"/>
          <w:numId w:val="13"/>
        </w:numPr>
        <w:spacing w:after="20"/>
        <w:ind w:left="113"/>
        <w:rPr>
          <w:color w:val="auto"/>
          <w:sz w:val="22"/>
          <w:szCs w:val="22"/>
        </w:rPr>
      </w:pPr>
      <w:r w:rsidRPr="00B3469D">
        <w:rPr>
          <w:color w:val="auto"/>
          <w:sz w:val="22"/>
          <w:szCs w:val="22"/>
        </w:rPr>
        <w:t>Strony ustalają odpowiedzialność za niewykon</w:t>
      </w:r>
      <w:r w:rsidR="0014160D" w:rsidRPr="00B3469D">
        <w:rPr>
          <w:color w:val="auto"/>
          <w:sz w:val="22"/>
          <w:szCs w:val="22"/>
        </w:rPr>
        <w:t xml:space="preserve">anie lub nienależyte wykonanie </w:t>
      </w:r>
      <w:r w:rsidRPr="00B3469D">
        <w:rPr>
          <w:color w:val="auto"/>
          <w:sz w:val="22"/>
          <w:szCs w:val="22"/>
        </w:rPr>
        <w:t xml:space="preserve">mowy w formie kar umownych. </w:t>
      </w:r>
    </w:p>
    <w:p w14:paraId="5DB3CB70" w14:textId="77777777" w:rsidR="002515FF" w:rsidRPr="00B3469D" w:rsidRDefault="002515FF" w:rsidP="00947818">
      <w:pPr>
        <w:widowControl/>
        <w:numPr>
          <w:ilvl w:val="0"/>
          <w:numId w:val="13"/>
        </w:numPr>
        <w:suppressAutoHyphens w:val="0"/>
        <w:ind w:left="113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 xml:space="preserve">Zamawiający zobowiązany jest do zapłaty kar umownych w przypadku odstąpienia od umowy z przyczyn leżących po stronie Zamawiającego w wysokości </w:t>
      </w:r>
      <w:r w:rsidRPr="00B3469D">
        <w:rPr>
          <w:rFonts w:ascii="Arial" w:hAnsi="Arial" w:cs="Arial"/>
          <w:b/>
          <w:sz w:val="22"/>
          <w:szCs w:val="22"/>
        </w:rPr>
        <w:t>10%</w:t>
      </w:r>
      <w:r w:rsidRPr="00B3469D">
        <w:rPr>
          <w:rFonts w:ascii="Arial" w:hAnsi="Arial" w:cs="Arial"/>
          <w:sz w:val="22"/>
          <w:szCs w:val="22"/>
        </w:rPr>
        <w:t xml:space="preserve"> wynagrodzenia brutto określonego w ofercie cenowej (załącznik 1).</w:t>
      </w:r>
    </w:p>
    <w:p w14:paraId="55907A67" w14:textId="77777777" w:rsidR="002515FF" w:rsidRPr="00B3469D" w:rsidRDefault="000B04E0" w:rsidP="00947818">
      <w:pPr>
        <w:pStyle w:val="Default"/>
        <w:numPr>
          <w:ilvl w:val="0"/>
          <w:numId w:val="13"/>
        </w:numPr>
        <w:ind w:left="113"/>
        <w:rPr>
          <w:color w:val="auto"/>
          <w:sz w:val="22"/>
          <w:szCs w:val="22"/>
        </w:rPr>
      </w:pPr>
      <w:r w:rsidRPr="00B3469D">
        <w:rPr>
          <w:color w:val="auto"/>
          <w:sz w:val="22"/>
          <w:szCs w:val="22"/>
        </w:rPr>
        <w:t>Wykonawca</w:t>
      </w:r>
      <w:r w:rsidR="002515FF" w:rsidRPr="00B3469D">
        <w:rPr>
          <w:color w:val="auto"/>
          <w:sz w:val="22"/>
          <w:szCs w:val="22"/>
        </w:rPr>
        <w:t xml:space="preserve"> zapłaci Zamawiającemu kary umowne: </w:t>
      </w:r>
    </w:p>
    <w:p w14:paraId="22B49EC8" w14:textId="2CB9972E" w:rsidR="002515FF" w:rsidRPr="00B3469D" w:rsidRDefault="002515FF" w:rsidP="00DE6791">
      <w:pPr>
        <w:pStyle w:val="Default"/>
        <w:numPr>
          <w:ilvl w:val="0"/>
          <w:numId w:val="12"/>
        </w:numPr>
        <w:ind w:left="426"/>
        <w:rPr>
          <w:color w:val="auto"/>
          <w:sz w:val="22"/>
          <w:szCs w:val="22"/>
        </w:rPr>
      </w:pPr>
      <w:r w:rsidRPr="00B3469D">
        <w:rPr>
          <w:color w:val="auto"/>
          <w:sz w:val="22"/>
          <w:szCs w:val="22"/>
        </w:rPr>
        <w:t xml:space="preserve">za każdy dzień w którym nie dostarczono artykułów spożywczych lub wystąpiły opóźnienia w </w:t>
      </w:r>
      <w:r w:rsidR="000B04E0" w:rsidRPr="00B3469D">
        <w:rPr>
          <w:color w:val="auto"/>
          <w:sz w:val="22"/>
          <w:szCs w:val="22"/>
        </w:rPr>
        <w:t xml:space="preserve">ich </w:t>
      </w:r>
      <w:r w:rsidRPr="00B3469D">
        <w:rPr>
          <w:color w:val="auto"/>
          <w:sz w:val="22"/>
          <w:szCs w:val="22"/>
        </w:rPr>
        <w:t xml:space="preserve">dostarczeniu w wysokości </w:t>
      </w:r>
      <w:r w:rsidRPr="00B3469D">
        <w:rPr>
          <w:b/>
          <w:color w:val="auto"/>
          <w:sz w:val="22"/>
          <w:szCs w:val="22"/>
        </w:rPr>
        <w:t>0,5 %</w:t>
      </w:r>
      <w:r w:rsidRPr="00B3469D">
        <w:rPr>
          <w:color w:val="auto"/>
          <w:sz w:val="22"/>
          <w:szCs w:val="22"/>
        </w:rPr>
        <w:t xml:space="preserve"> wynagrodzenia brutto określonego w ofercie cenowej (z</w:t>
      </w:r>
      <w:r w:rsidR="00DE6791" w:rsidRPr="00B3469D">
        <w:rPr>
          <w:color w:val="auto"/>
          <w:sz w:val="22"/>
          <w:szCs w:val="22"/>
        </w:rPr>
        <w:t>a</w:t>
      </w:r>
      <w:r w:rsidRPr="00B3469D">
        <w:rPr>
          <w:color w:val="auto"/>
          <w:sz w:val="22"/>
          <w:szCs w:val="22"/>
        </w:rPr>
        <w:t>łącznik 1).</w:t>
      </w:r>
    </w:p>
    <w:p w14:paraId="063C1E93" w14:textId="77777777" w:rsidR="002515FF" w:rsidRPr="00B3469D" w:rsidRDefault="002515FF" w:rsidP="00DE6791">
      <w:pPr>
        <w:pStyle w:val="Default"/>
        <w:numPr>
          <w:ilvl w:val="0"/>
          <w:numId w:val="12"/>
        </w:numPr>
        <w:ind w:left="426"/>
        <w:rPr>
          <w:color w:val="auto"/>
          <w:sz w:val="22"/>
          <w:szCs w:val="22"/>
        </w:rPr>
      </w:pPr>
      <w:r w:rsidRPr="00B3469D">
        <w:rPr>
          <w:color w:val="auto"/>
          <w:sz w:val="22"/>
          <w:szCs w:val="22"/>
        </w:rPr>
        <w:t xml:space="preserve">z tytułu odstąpienia od umowy z przyczyn występujących po stronie </w:t>
      </w:r>
      <w:r w:rsidR="000B04E0" w:rsidRPr="00B3469D">
        <w:rPr>
          <w:color w:val="auto"/>
          <w:sz w:val="22"/>
          <w:szCs w:val="22"/>
        </w:rPr>
        <w:t>Wykonawcy</w:t>
      </w:r>
    </w:p>
    <w:p w14:paraId="4B6D9E8E" w14:textId="77777777" w:rsidR="002515FF" w:rsidRPr="00B3469D" w:rsidRDefault="002515FF" w:rsidP="00DE6791">
      <w:pPr>
        <w:pStyle w:val="Default"/>
        <w:ind w:left="113" w:firstLine="313"/>
        <w:rPr>
          <w:color w:val="auto"/>
          <w:sz w:val="22"/>
          <w:szCs w:val="22"/>
        </w:rPr>
      </w:pPr>
      <w:r w:rsidRPr="00B3469D">
        <w:rPr>
          <w:color w:val="auto"/>
          <w:sz w:val="22"/>
          <w:szCs w:val="22"/>
        </w:rPr>
        <w:t xml:space="preserve">w wysokości  </w:t>
      </w:r>
      <w:r w:rsidRPr="00B3469D">
        <w:rPr>
          <w:b/>
          <w:color w:val="auto"/>
          <w:sz w:val="22"/>
          <w:szCs w:val="22"/>
        </w:rPr>
        <w:t>10%</w:t>
      </w:r>
      <w:r w:rsidRPr="00B3469D">
        <w:rPr>
          <w:color w:val="auto"/>
          <w:sz w:val="22"/>
          <w:szCs w:val="22"/>
        </w:rPr>
        <w:t xml:space="preserve"> wynagrodzenia brutto określonego w ofercie cenowej (załącznik 1).</w:t>
      </w:r>
    </w:p>
    <w:p w14:paraId="47688D6B" w14:textId="77777777" w:rsidR="002515FF" w:rsidRPr="00B3469D" w:rsidRDefault="002515FF" w:rsidP="00DE6791">
      <w:pPr>
        <w:pStyle w:val="Default"/>
        <w:numPr>
          <w:ilvl w:val="0"/>
          <w:numId w:val="12"/>
        </w:numPr>
        <w:ind w:left="426"/>
        <w:rPr>
          <w:color w:val="auto"/>
          <w:sz w:val="22"/>
          <w:szCs w:val="22"/>
        </w:rPr>
      </w:pPr>
      <w:r w:rsidRPr="00B3469D">
        <w:rPr>
          <w:color w:val="auto"/>
          <w:sz w:val="22"/>
          <w:szCs w:val="22"/>
        </w:rPr>
        <w:t>z tytułu sprzedaży artykułów niezgodnie z postanowieniami umowy w wysokości 0,5 % wynagrodzenia brutto określonego w ofercie cenowej (załącznik 1).</w:t>
      </w:r>
    </w:p>
    <w:p w14:paraId="110627ED" w14:textId="77777777" w:rsidR="002515FF" w:rsidRPr="00B3469D" w:rsidRDefault="002515FF" w:rsidP="00DE6791">
      <w:pPr>
        <w:widowControl/>
        <w:numPr>
          <w:ilvl w:val="0"/>
          <w:numId w:val="12"/>
        </w:numPr>
        <w:suppressAutoHyphens w:val="0"/>
        <w:ind w:left="426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 xml:space="preserve">za naruszenie bezwzględnych zakazów określonych w </w:t>
      </w:r>
      <w:r w:rsidRPr="00B3469D">
        <w:rPr>
          <w:rFonts w:ascii="Arial" w:hAnsi="Arial" w:cs="Arial"/>
          <w:b/>
          <w:sz w:val="22"/>
          <w:szCs w:val="22"/>
        </w:rPr>
        <w:t>§</w:t>
      </w:r>
      <w:r w:rsidR="000B04E0" w:rsidRPr="00B3469D">
        <w:rPr>
          <w:rFonts w:ascii="Arial" w:hAnsi="Arial" w:cs="Arial"/>
          <w:b/>
          <w:sz w:val="22"/>
          <w:szCs w:val="22"/>
        </w:rPr>
        <w:t xml:space="preserve"> 4</w:t>
      </w:r>
      <w:r w:rsidRPr="00B3469D">
        <w:rPr>
          <w:rFonts w:ascii="Arial" w:hAnsi="Arial" w:cs="Arial"/>
          <w:sz w:val="22"/>
          <w:szCs w:val="22"/>
        </w:rPr>
        <w:t xml:space="preserve"> w wysokości 0,5 % wynagrodzenia brutto określonego w ofercie cenowej (załącznik 1).</w:t>
      </w:r>
    </w:p>
    <w:p w14:paraId="343671B6" w14:textId="77777777" w:rsidR="006A2E7C" w:rsidRPr="00B3469D" w:rsidRDefault="006A2E7C" w:rsidP="00947818">
      <w:pPr>
        <w:widowControl/>
        <w:numPr>
          <w:ilvl w:val="0"/>
          <w:numId w:val="13"/>
        </w:numPr>
        <w:suppressAutoHyphens w:val="0"/>
        <w:ind w:left="113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Trzykrotne wskazanie nieprawidłowości wskazanych w ust. 3</w:t>
      </w:r>
      <w:r w:rsidR="00DC7B11" w:rsidRPr="00B3469D">
        <w:rPr>
          <w:rFonts w:ascii="Arial" w:hAnsi="Arial" w:cs="Arial"/>
          <w:sz w:val="22"/>
          <w:szCs w:val="22"/>
        </w:rPr>
        <w:t xml:space="preserve"> pkt 3 i pkt 4</w:t>
      </w:r>
      <w:r w:rsidRPr="00B3469D">
        <w:rPr>
          <w:rFonts w:ascii="Arial" w:hAnsi="Arial" w:cs="Arial"/>
          <w:sz w:val="22"/>
          <w:szCs w:val="22"/>
        </w:rPr>
        <w:t xml:space="preserve"> stanowi podstawę do rozwiązania umowy z przyczyn zależnych od Wykonawcy.</w:t>
      </w:r>
    </w:p>
    <w:p w14:paraId="27B518F4" w14:textId="77777777" w:rsidR="002515FF" w:rsidRPr="00B3469D" w:rsidRDefault="002515FF" w:rsidP="00947818">
      <w:pPr>
        <w:widowControl/>
        <w:numPr>
          <w:ilvl w:val="0"/>
          <w:numId w:val="13"/>
        </w:numPr>
        <w:suppressAutoHyphens w:val="0"/>
        <w:ind w:left="113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 xml:space="preserve">O zastosowaniu kary Zamawiający powiadomi </w:t>
      </w:r>
      <w:r w:rsidR="000B04E0" w:rsidRPr="00B3469D">
        <w:rPr>
          <w:rFonts w:ascii="Arial" w:hAnsi="Arial" w:cs="Arial"/>
          <w:sz w:val="22"/>
          <w:szCs w:val="22"/>
        </w:rPr>
        <w:t>Wykonawcę</w:t>
      </w:r>
      <w:r w:rsidRPr="00B3469D">
        <w:rPr>
          <w:rFonts w:ascii="Arial" w:hAnsi="Arial" w:cs="Arial"/>
          <w:sz w:val="22"/>
          <w:szCs w:val="22"/>
        </w:rPr>
        <w:t xml:space="preserve"> na piśmie. Kary umowne mogą być potrącone z wynagrodzenia </w:t>
      </w:r>
      <w:r w:rsidR="006A2E7C" w:rsidRPr="00B3469D">
        <w:rPr>
          <w:rFonts w:ascii="Arial" w:hAnsi="Arial" w:cs="Arial"/>
          <w:sz w:val="22"/>
          <w:szCs w:val="22"/>
        </w:rPr>
        <w:t>Wykonawcy</w:t>
      </w:r>
      <w:r w:rsidR="00DC7B11" w:rsidRPr="00B3469D">
        <w:rPr>
          <w:rFonts w:ascii="Arial" w:hAnsi="Arial" w:cs="Arial"/>
          <w:sz w:val="22"/>
          <w:szCs w:val="22"/>
        </w:rPr>
        <w:t>.</w:t>
      </w:r>
    </w:p>
    <w:p w14:paraId="698B0734" w14:textId="77777777" w:rsidR="002515FF" w:rsidRPr="00B3469D" w:rsidRDefault="002515FF" w:rsidP="001C48C2">
      <w:pPr>
        <w:rPr>
          <w:rFonts w:ascii="Arial" w:hAnsi="Arial" w:cs="Arial"/>
          <w:b/>
          <w:sz w:val="22"/>
          <w:szCs w:val="22"/>
        </w:rPr>
      </w:pPr>
    </w:p>
    <w:p w14:paraId="15A0496F" w14:textId="77777777" w:rsidR="002515FF" w:rsidRPr="00B3469D" w:rsidRDefault="006A2E7C" w:rsidP="001C48C2">
      <w:pPr>
        <w:jc w:val="center"/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>§ 8</w:t>
      </w:r>
    </w:p>
    <w:p w14:paraId="412DDE3F" w14:textId="77777777" w:rsidR="006D0ECF" w:rsidRPr="00B3469D" w:rsidRDefault="006D0ECF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17B3F633" w14:textId="29C5B820" w:rsidR="006A2E7C" w:rsidRPr="00B3469D" w:rsidRDefault="006A2E7C" w:rsidP="003B5DB2">
      <w:pPr>
        <w:pStyle w:val="Akapitzlist"/>
        <w:numPr>
          <w:ilvl w:val="1"/>
          <w:numId w:val="12"/>
        </w:numPr>
        <w:ind w:left="170"/>
        <w:rPr>
          <w:rFonts w:ascii="Arial" w:hAnsi="Arial" w:cs="Arial"/>
        </w:rPr>
      </w:pPr>
      <w:r w:rsidRPr="00B3469D">
        <w:rPr>
          <w:rFonts w:ascii="Arial" w:hAnsi="Arial" w:cs="Arial"/>
        </w:rPr>
        <w:t xml:space="preserve">Zamawiający dopuszcza zmiany postanowień umowy zgodnie z art. </w:t>
      </w:r>
      <w:r w:rsidR="00376891" w:rsidRPr="00B3469D">
        <w:rPr>
          <w:rFonts w:ascii="Arial" w:hAnsi="Arial" w:cs="Arial"/>
        </w:rPr>
        <w:t>455</w:t>
      </w:r>
      <w:r w:rsidRPr="00B3469D">
        <w:rPr>
          <w:rFonts w:ascii="Arial" w:hAnsi="Arial" w:cs="Arial"/>
        </w:rPr>
        <w:t xml:space="preserve"> Ustawy </w:t>
      </w:r>
      <w:proofErr w:type="spellStart"/>
      <w:r w:rsidRPr="00B3469D">
        <w:rPr>
          <w:rFonts w:ascii="Arial" w:hAnsi="Arial" w:cs="Arial"/>
        </w:rPr>
        <w:t>Pzp</w:t>
      </w:r>
      <w:proofErr w:type="spellEnd"/>
      <w:r w:rsidRPr="00B3469D">
        <w:rPr>
          <w:rFonts w:ascii="Arial" w:hAnsi="Arial" w:cs="Arial"/>
        </w:rPr>
        <w:t xml:space="preserve"> oraz w następujących przypadkach:</w:t>
      </w:r>
    </w:p>
    <w:p w14:paraId="6DF8B7CD" w14:textId="77777777" w:rsidR="00DC7B11" w:rsidRPr="00B3469D" w:rsidRDefault="006A2E7C" w:rsidP="003B5DB2">
      <w:pPr>
        <w:pStyle w:val="Akapitzlist"/>
        <w:numPr>
          <w:ilvl w:val="0"/>
          <w:numId w:val="14"/>
        </w:numPr>
        <w:spacing w:line="240" w:lineRule="auto"/>
        <w:ind w:left="538" w:hanging="425"/>
        <w:rPr>
          <w:rFonts w:ascii="Arial" w:hAnsi="Arial" w:cs="Arial"/>
        </w:rPr>
      </w:pPr>
      <w:r w:rsidRPr="00B3469D">
        <w:rPr>
          <w:rFonts w:ascii="Arial" w:hAnsi="Arial" w:cs="Arial"/>
        </w:rPr>
        <w:t xml:space="preserve">obniżenia cen towaru </w:t>
      </w:r>
    </w:p>
    <w:p w14:paraId="79B012EE" w14:textId="77777777" w:rsidR="00DC7B11" w:rsidRPr="00B3469D" w:rsidRDefault="006A2E7C" w:rsidP="003B5DB2">
      <w:pPr>
        <w:pStyle w:val="Akapitzlist"/>
        <w:numPr>
          <w:ilvl w:val="0"/>
          <w:numId w:val="14"/>
        </w:numPr>
        <w:spacing w:line="240" w:lineRule="auto"/>
        <w:ind w:left="538" w:hanging="425"/>
        <w:rPr>
          <w:rFonts w:ascii="Arial" w:hAnsi="Arial" w:cs="Arial"/>
        </w:rPr>
      </w:pPr>
      <w:r w:rsidRPr="00B3469D">
        <w:rPr>
          <w:rFonts w:ascii="Arial" w:hAnsi="Arial" w:cs="Arial"/>
        </w:rPr>
        <w:t xml:space="preserve">zmiany nazwy towaru w przypadku, kiedy nowy towar spełnia wszystkie parametry towaru, </w:t>
      </w:r>
      <w:r w:rsidR="00DC7B11" w:rsidRPr="00B3469D">
        <w:rPr>
          <w:rFonts w:ascii="Arial" w:hAnsi="Arial" w:cs="Arial"/>
        </w:rPr>
        <w:t xml:space="preserve">  </w:t>
      </w:r>
      <w:r w:rsidRPr="00B3469D">
        <w:rPr>
          <w:rFonts w:ascii="Arial" w:hAnsi="Arial" w:cs="Arial"/>
        </w:rPr>
        <w:t>który przestał być wytwarzany</w:t>
      </w:r>
    </w:p>
    <w:p w14:paraId="72D31E2F" w14:textId="77777777" w:rsidR="006A2E7C" w:rsidRPr="00B3469D" w:rsidRDefault="006A2E7C" w:rsidP="003B5DB2">
      <w:pPr>
        <w:pStyle w:val="Akapitzlist"/>
        <w:numPr>
          <w:ilvl w:val="0"/>
          <w:numId w:val="14"/>
        </w:numPr>
        <w:spacing w:line="240" w:lineRule="auto"/>
        <w:ind w:left="538" w:hanging="425"/>
        <w:rPr>
          <w:rFonts w:ascii="Arial" w:hAnsi="Arial" w:cs="Arial"/>
        </w:rPr>
      </w:pPr>
      <w:r w:rsidRPr="00B3469D">
        <w:rPr>
          <w:rFonts w:ascii="Arial" w:hAnsi="Arial" w:cs="Arial"/>
        </w:rPr>
        <w:t xml:space="preserve">zmiany </w:t>
      </w:r>
      <w:r w:rsidR="00934670" w:rsidRPr="00B3469D">
        <w:rPr>
          <w:rFonts w:ascii="Arial" w:hAnsi="Arial" w:cs="Arial"/>
        </w:rPr>
        <w:t xml:space="preserve">stawki </w:t>
      </w:r>
      <w:r w:rsidRPr="00B3469D">
        <w:rPr>
          <w:rFonts w:ascii="Arial" w:hAnsi="Arial" w:cs="Arial"/>
        </w:rPr>
        <w:t xml:space="preserve">podatku VAT </w:t>
      </w:r>
      <w:r w:rsidR="00947818" w:rsidRPr="00B3469D">
        <w:rPr>
          <w:rFonts w:ascii="Arial" w:hAnsi="Arial" w:cs="Arial"/>
        </w:rPr>
        <w:t>.</w:t>
      </w:r>
    </w:p>
    <w:p w14:paraId="2839D64E" w14:textId="77777777" w:rsidR="006D0ECF" w:rsidRPr="00B3469D" w:rsidRDefault="006A2E7C" w:rsidP="003B5DB2">
      <w:pPr>
        <w:pStyle w:val="Akapitzlist"/>
        <w:numPr>
          <w:ilvl w:val="1"/>
          <w:numId w:val="12"/>
        </w:numPr>
        <w:ind w:left="170"/>
        <w:rPr>
          <w:rFonts w:ascii="Arial" w:hAnsi="Arial" w:cs="Arial"/>
        </w:rPr>
      </w:pPr>
      <w:r w:rsidRPr="00B3469D">
        <w:rPr>
          <w:rFonts w:ascii="Arial" w:hAnsi="Arial" w:cs="Arial"/>
        </w:rPr>
        <w:t>W przypadku zwiększenia, bądź ograniczenia ilości żywionych dzieci Zamawiający zastrzega sobie możliwość zmniejszenia bądź zwiększenia ilości zamawianych artykułów. Z tego tytułu Wykonawcy nie przysługuje żadne roszczenie finansowe ani prawne.</w:t>
      </w:r>
    </w:p>
    <w:p w14:paraId="4DDF3119" w14:textId="77777777" w:rsidR="006D0ECF" w:rsidRPr="00B3469D" w:rsidRDefault="006D0ECF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066B5FDB" w14:textId="77777777" w:rsidR="006D0ECF" w:rsidRPr="00B3469D" w:rsidRDefault="006D0ECF" w:rsidP="001C48C2">
      <w:pPr>
        <w:jc w:val="center"/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>§ 9</w:t>
      </w:r>
    </w:p>
    <w:p w14:paraId="60490AE1" w14:textId="77777777" w:rsidR="006D0ECF" w:rsidRPr="00B3469D" w:rsidRDefault="006D0ECF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6D334E06" w14:textId="77777777" w:rsidR="006D0ECF" w:rsidRPr="00B3469D" w:rsidRDefault="006D0ECF" w:rsidP="005B3556">
      <w:pPr>
        <w:pStyle w:val="Akapitzlist"/>
        <w:numPr>
          <w:ilvl w:val="1"/>
          <w:numId w:val="14"/>
        </w:numPr>
        <w:ind w:left="133"/>
        <w:jc w:val="both"/>
        <w:rPr>
          <w:rFonts w:ascii="Arial" w:hAnsi="Arial" w:cs="Arial"/>
        </w:rPr>
      </w:pPr>
      <w:r w:rsidRPr="00B3469D">
        <w:rPr>
          <w:rFonts w:ascii="Arial" w:hAnsi="Arial" w:cs="Arial"/>
        </w:rPr>
        <w:t>W przypadku, gdy Wyko</w:t>
      </w:r>
      <w:r w:rsidR="003B5DB2" w:rsidRPr="00B3469D">
        <w:rPr>
          <w:rFonts w:ascii="Arial" w:hAnsi="Arial" w:cs="Arial"/>
        </w:rPr>
        <w:t>nawca nie dostarczy przedmiotu u</w:t>
      </w:r>
      <w:r w:rsidRPr="00B3469D">
        <w:rPr>
          <w:rFonts w:ascii="Arial" w:hAnsi="Arial" w:cs="Arial"/>
        </w:rPr>
        <w:t>mowy lub dosta</w:t>
      </w:r>
      <w:r w:rsidR="003B5DB2" w:rsidRPr="00B3469D">
        <w:rPr>
          <w:rFonts w:ascii="Arial" w:hAnsi="Arial" w:cs="Arial"/>
        </w:rPr>
        <w:t>wa nie nastąpi, w określonym w u</w:t>
      </w:r>
      <w:r w:rsidRPr="00B3469D">
        <w:rPr>
          <w:rFonts w:ascii="Arial" w:hAnsi="Arial" w:cs="Arial"/>
        </w:rPr>
        <w:t>mowie terminie, Zamawiający zastrzega sobie prawo dokonania zakupu interwencyjnego od innego dostawcy – w celu zaspokojenia potrzeb związanych z prawidłowym funkcjonowaniem stołówki – w ilości i asortymencie niezrealizowanej w terminie dostawy.</w:t>
      </w:r>
    </w:p>
    <w:p w14:paraId="644538C9" w14:textId="77777777" w:rsidR="006D0ECF" w:rsidRPr="00B3469D" w:rsidRDefault="006D0ECF" w:rsidP="005B3556">
      <w:pPr>
        <w:pStyle w:val="Akapitzlist"/>
        <w:numPr>
          <w:ilvl w:val="1"/>
          <w:numId w:val="14"/>
        </w:numPr>
        <w:ind w:left="133"/>
        <w:jc w:val="both"/>
        <w:rPr>
          <w:rFonts w:ascii="Arial" w:hAnsi="Arial" w:cs="Arial"/>
        </w:rPr>
      </w:pPr>
      <w:r w:rsidRPr="00B3469D">
        <w:rPr>
          <w:rFonts w:ascii="Arial" w:hAnsi="Arial" w:cs="Arial"/>
        </w:rPr>
        <w:t>W przypadku zakupu interwencyjnego zmniejsza się o</w:t>
      </w:r>
      <w:r w:rsidR="003B5DB2" w:rsidRPr="00B3469D">
        <w:rPr>
          <w:rFonts w:ascii="Arial" w:hAnsi="Arial" w:cs="Arial"/>
        </w:rPr>
        <w:t>dpowiednio wielkość przedmiotu u</w:t>
      </w:r>
      <w:r w:rsidRPr="00B3469D">
        <w:rPr>
          <w:rFonts w:ascii="Arial" w:hAnsi="Arial" w:cs="Arial"/>
        </w:rPr>
        <w:t>mowy oraz wartość umowy o wielkość tego zakupu.</w:t>
      </w:r>
    </w:p>
    <w:p w14:paraId="4EA0538E" w14:textId="77777777" w:rsidR="00955DCB" w:rsidRPr="00B3469D" w:rsidRDefault="006D0ECF" w:rsidP="005B3556">
      <w:pPr>
        <w:pStyle w:val="Akapitzlist"/>
        <w:numPr>
          <w:ilvl w:val="1"/>
          <w:numId w:val="14"/>
        </w:numPr>
        <w:ind w:left="133"/>
        <w:jc w:val="both"/>
        <w:rPr>
          <w:rFonts w:ascii="Arial" w:hAnsi="Arial" w:cs="Arial"/>
        </w:rPr>
      </w:pPr>
      <w:r w:rsidRPr="00B3469D">
        <w:rPr>
          <w:rFonts w:ascii="Arial" w:hAnsi="Arial" w:cs="Arial"/>
        </w:rPr>
        <w:t>W przypadku zakupu interwencyjnego Wykonawca zobowiązany jest do zwrotu Zamawiającemu różnicy pomiędzy ceną zakupu interwencyj</w:t>
      </w:r>
      <w:r w:rsidR="003B5DB2" w:rsidRPr="00B3469D">
        <w:rPr>
          <w:rFonts w:ascii="Arial" w:hAnsi="Arial" w:cs="Arial"/>
        </w:rPr>
        <w:t>nego a ceną dostawy ustaloną w u</w:t>
      </w:r>
      <w:r w:rsidRPr="00B3469D">
        <w:rPr>
          <w:rFonts w:ascii="Arial" w:hAnsi="Arial" w:cs="Arial"/>
        </w:rPr>
        <w:t>mowie.</w:t>
      </w:r>
    </w:p>
    <w:p w14:paraId="77B254EF" w14:textId="77777777" w:rsidR="00955DCB" w:rsidRPr="00B3469D" w:rsidRDefault="00955DCB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0F7159AD" w14:textId="77777777" w:rsidR="006D0ECF" w:rsidRPr="00B3469D" w:rsidRDefault="006D0ECF" w:rsidP="001C48C2">
      <w:pPr>
        <w:jc w:val="center"/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 xml:space="preserve">§ 10 </w:t>
      </w:r>
    </w:p>
    <w:p w14:paraId="0A89F746" w14:textId="77777777" w:rsidR="002515FF" w:rsidRPr="00B3469D" w:rsidRDefault="002515FF" w:rsidP="001C48C2">
      <w:pPr>
        <w:rPr>
          <w:rFonts w:ascii="Arial" w:hAnsi="Arial" w:cs="Arial"/>
          <w:sz w:val="22"/>
          <w:szCs w:val="22"/>
        </w:rPr>
      </w:pPr>
    </w:p>
    <w:p w14:paraId="69DFFF76" w14:textId="77777777" w:rsidR="002B56A2" w:rsidRPr="00B3469D" w:rsidRDefault="002515FF" w:rsidP="001C48C2">
      <w:pPr>
        <w:pStyle w:val="Tekstpodstawowy21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Wszystkie zmiany niniejszej umowy wymagają formy pisemnej, w postaci aneksu, pod rygorem nieważności.</w:t>
      </w:r>
    </w:p>
    <w:p w14:paraId="51583333" w14:textId="77777777" w:rsidR="002B56A2" w:rsidRPr="00B3469D" w:rsidRDefault="002B56A2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3FB1037E" w14:textId="77777777" w:rsidR="00302944" w:rsidRPr="00B3469D" w:rsidRDefault="00302944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04DFDC0F" w14:textId="77777777" w:rsidR="00302944" w:rsidRPr="00B3469D" w:rsidRDefault="00302944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1B09D26A" w14:textId="77777777" w:rsidR="005B3556" w:rsidRPr="00B3469D" w:rsidRDefault="005B3556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62D9F15D" w14:textId="77777777" w:rsidR="002515FF" w:rsidRPr="00B3469D" w:rsidRDefault="006D0ECF" w:rsidP="001C48C2">
      <w:pPr>
        <w:jc w:val="center"/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>§11</w:t>
      </w:r>
    </w:p>
    <w:p w14:paraId="5E0D7A37" w14:textId="77777777" w:rsidR="006D0ECF" w:rsidRPr="00B3469D" w:rsidRDefault="006D0ECF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46166C5E" w14:textId="77777777" w:rsidR="002515FF" w:rsidRPr="00B3469D" w:rsidRDefault="002515FF" w:rsidP="001C48C2">
      <w:pPr>
        <w:jc w:val="both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W sprawach nie uregulowanych niniejszą umową mają zastosowanie przepisy Kodeksu Cywilnego</w:t>
      </w:r>
      <w:r w:rsidR="006D0ECF" w:rsidRPr="00B3469D">
        <w:rPr>
          <w:rFonts w:ascii="Arial" w:hAnsi="Arial" w:cs="Arial"/>
          <w:sz w:val="22"/>
          <w:szCs w:val="22"/>
        </w:rPr>
        <w:t>, Ustawy Prawo zamówień publicznych oraz inne przepisy obowiązujące w danym zakresie</w:t>
      </w:r>
      <w:r w:rsidRPr="00B3469D">
        <w:rPr>
          <w:rFonts w:ascii="Arial" w:hAnsi="Arial" w:cs="Arial"/>
          <w:sz w:val="22"/>
          <w:szCs w:val="22"/>
        </w:rPr>
        <w:t xml:space="preserve">. </w:t>
      </w:r>
    </w:p>
    <w:p w14:paraId="65482A90" w14:textId="77777777" w:rsidR="002515FF" w:rsidRPr="00B3469D" w:rsidRDefault="002515FF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1C95BD0B" w14:textId="77777777" w:rsidR="002515FF" w:rsidRPr="00B3469D" w:rsidRDefault="006D0ECF" w:rsidP="001C48C2">
      <w:pPr>
        <w:jc w:val="center"/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>§12</w:t>
      </w:r>
    </w:p>
    <w:p w14:paraId="37820399" w14:textId="77777777" w:rsidR="006D0ECF" w:rsidRPr="00B3469D" w:rsidRDefault="006D0ECF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11D0CBB1" w14:textId="77777777" w:rsidR="002515FF" w:rsidRPr="00B3469D" w:rsidRDefault="002515FF" w:rsidP="001C48C2">
      <w:pPr>
        <w:jc w:val="both"/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Sprawy sporne Strony poddają rozstrzygnięciu Sądom Powszechnym właściw</w:t>
      </w:r>
      <w:r w:rsidR="006D0ECF" w:rsidRPr="00B3469D">
        <w:rPr>
          <w:rFonts w:ascii="Arial" w:hAnsi="Arial" w:cs="Arial"/>
          <w:sz w:val="22"/>
          <w:szCs w:val="22"/>
        </w:rPr>
        <w:t xml:space="preserve">ym miejscowo dla Zamawiającego </w:t>
      </w:r>
    </w:p>
    <w:p w14:paraId="1223073E" w14:textId="77777777" w:rsidR="002515FF" w:rsidRPr="00B3469D" w:rsidRDefault="002515FF" w:rsidP="001C48C2">
      <w:pPr>
        <w:jc w:val="both"/>
        <w:rPr>
          <w:rFonts w:ascii="Arial" w:hAnsi="Arial" w:cs="Arial"/>
          <w:sz w:val="22"/>
          <w:szCs w:val="22"/>
        </w:rPr>
      </w:pPr>
    </w:p>
    <w:p w14:paraId="64D98301" w14:textId="77777777" w:rsidR="002515FF" w:rsidRPr="00B3469D" w:rsidRDefault="006D0ECF" w:rsidP="001C48C2">
      <w:pPr>
        <w:jc w:val="center"/>
        <w:rPr>
          <w:rFonts w:ascii="Arial" w:hAnsi="Arial" w:cs="Arial"/>
          <w:b/>
          <w:sz w:val="22"/>
          <w:szCs w:val="22"/>
        </w:rPr>
      </w:pPr>
      <w:r w:rsidRPr="00B3469D">
        <w:rPr>
          <w:rFonts w:ascii="Arial" w:hAnsi="Arial" w:cs="Arial"/>
          <w:b/>
          <w:sz w:val="22"/>
          <w:szCs w:val="22"/>
        </w:rPr>
        <w:t>§13</w:t>
      </w:r>
    </w:p>
    <w:p w14:paraId="0783A106" w14:textId="77777777" w:rsidR="006D0ECF" w:rsidRPr="00B3469D" w:rsidRDefault="006D0ECF" w:rsidP="001C48C2">
      <w:pPr>
        <w:jc w:val="center"/>
        <w:rPr>
          <w:rFonts w:ascii="Arial" w:hAnsi="Arial" w:cs="Arial"/>
          <w:b/>
          <w:sz w:val="22"/>
          <w:szCs w:val="22"/>
        </w:rPr>
      </w:pPr>
    </w:p>
    <w:p w14:paraId="5FC5069F" w14:textId="77777777" w:rsidR="002515FF" w:rsidRPr="00B3469D" w:rsidRDefault="002515FF" w:rsidP="001C48C2">
      <w:pPr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249BD861" w14:textId="77777777" w:rsidR="002515FF" w:rsidRPr="00B3469D" w:rsidRDefault="002515FF" w:rsidP="001C48C2">
      <w:pPr>
        <w:ind w:left="360"/>
        <w:rPr>
          <w:rFonts w:ascii="Arial" w:hAnsi="Arial" w:cs="Arial"/>
          <w:sz w:val="22"/>
          <w:szCs w:val="22"/>
        </w:rPr>
      </w:pPr>
    </w:p>
    <w:p w14:paraId="09C8DA2F" w14:textId="77777777" w:rsidR="002515FF" w:rsidRPr="00B3469D" w:rsidRDefault="002515FF" w:rsidP="001C48C2">
      <w:pPr>
        <w:ind w:left="360"/>
        <w:rPr>
          <w:rFonts w:ascii="Arial" w:hAnsi="Arial" w:cs="Arial"/>
          <w:sz w:val="22"/>
          <w:szCs w:val="22"/>
        </w:rPr>
      </w:pPr>
    </w:p>
    <w:p w14:paraId="7966E17C" w14:textId="77777777" w:rsidR="002515FF" w:rsidRPr="00B3469D" w:rsidRDefault="002515FF" w:rsidP="001C48C2">
      <w:pPr>
        <w:ind w:left="360"/>
        <w:rPr>
          <w:rFonts w:ascii="Arial" w:hAnsi="Arial" w:cs="Arial"/>
          <w:sz w:val="22"/>
          <w:szCs w:val="22"/>
        </w:rPr>
      </w:pPr>
    </w:p>
    <w:p w14:paraId="7AE55CE3" w14:textId="77777777" w:rsidR="002515FF" w:rsidRPr="00B3469D" w:rsidRDefault="002515FF" w:rsidP="001C48C2">
      <w:pPr>
        <w:ind w:left="360"/>
        <w:rPr>
          <w:rFonts w:ascii="Arial" w:hAnsi="Arial" w:cs="Arial"/>
          <w:sz w:val="22"/>
          <w:szCs w:val="22"/>
        </w:rPr>
      </w:pPr>
    </w:p>
    <w:p w14:paraId="4C2960A2" w14:textId="77777777" w:rsidR="002515FF" w:rsidRPr="00B3469D" w:rsidRDefault="002515FF" w:rsidP="001C48C2">
      <w:pPr>
        <w:pStyle w:val="Nagwek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B3469D">
        <w:rPr>
          <w:rFonts w:ascii="Arial" w:hAnsi="Arial" w:cs="Arial"/>
          <w:sz w:val="22"/>
          <w:szCs w:val="22"/>
        </w:rPr>
        <w:t xml:space="preserve">       Zamawiający:</w:t>
      </w:r>
      <w:r w:rsidRPr="00B3469D">
        <w:rPr>
          <w:rFonts w:ascii="Arial" w:hAnsi="Arial" w:cs="Arial"/>
          <w:sz w:val="22"/>
          <w:szCs w:val="22"/>
        </w:rPr>
        <w:tab/>
      </w:r>
      <w:r w:rsidRPr="00B3469D">
        <w:rPr>
          <w:rFonts w:ascii="Arial" w:hAnsi="Arial" w:cs="Arial"/>
          <w:sz w:val="22"/>
          <w:szCs w:val="22"/>
        </w:rPr>
        <w:tab/>
      </w:r>
      <w:r w:rsidRPr="00B3469D">
        <w:rPr>
          <w:rFonts w:ascii="Arial" w:hAnsi="Arial" w:cs="Arial"/>
          <w:sz w:val="22"/>
          <w:szCs w:val="22"/>
        </w:rPr>
        <w:tab/>
      </w:r>
      <w:r w:rsidRPr="00B3469D">
        <w:rPr>
          <w:rFonts w:ascii="Arial" w:hAnsi="Arial" w:cs="Arial"/>
          <w:sz w:val="22"/>
          <w:szCs w:val="22"/>
        </w:rPr>
        <w:tab/>
      </w:r>
      <w:r w:rsidR="001C48C2" w:rsidRPr="00B3469D">
        <w:rPr>
          <w:rFonts w:ascii="Arial" w:hAnsi="Arial" w:cs="Arial"/>
          <w:sz w:val="22"/>
          <w:szCs w:val="22"/>
        </w:rPr>
        <w:t xml:space="preserve">                       </w:t>
      </w:r>
      <w:r w:rsidRPr="00B3469D">
        <w:rPr>
          <w:rFonts w:ascii="Arial" w:hAnsi="Arial" w:cs="Arial"/>
          <w:sz w:val="22"/>
          <w:szCs w:val="22"/>
        </w:rPr>
        <w:tab/>
      </w:r>
      <w:r w:rsidRPr="00B3469D">
        <w:rPr>
          <w:rFonts w:ascii="Arial" w:hAnsi="Arial" w:cs="Arial"/>
          <w:sz w:val="22"/>
          <w:szCs w:val="22"/>
        </w:rPr>
        <w:tab/>
      </w:r>
      <w:r w:rsidR="00955DCB" w:rsidRPr="00B3469D">
        <w:rPr>
          <w:rFonts w:ascii="Arial" w:hAnsi="Arial" w:cs="Arial"/>
          <w:sz w:val="22"/>
          <w:szCs w:val="22"/>
        </w:rPr>
        <w:t>Wykonawca</w:t>
      </w:r>
    </w:p>
    <w:p w14:paraId="6A6CFD8B" w14:textId="77777777" w:rsidR="002515FF" w:rsidRPr="00B3469D" w:rsidRDefault="002515FF" w:rsidP="001C48C2">
      <w:pPr>
        <w:jc w:val="both"/>
        <w:rPr>
          <w:rFonts w:ascii="Arial" w:hAnsi="Arial" w:cs="Arial"/>
          <w:sz w:val="22"/>
          <w:szCs w:val="22"/>
        </w:rPr>
      </w:pPr>
    </w:p>
    <w:p w14:paraId="72479D67" w14:textId="77777777" w:rsidR="007B63C5" w:rsidRPr="00B3469D" w:rsidRDefault="007B63C5" w:rsidP="001C48C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B63C5" w:rsidRPr="00B3469D" w:rsidSect="00EA61AE">
      <w:head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8D533" w14:textId="77777777" w:rsidR="00DC2924" w:rsidRDefault="00DC2924" w:rsidP="00A256AD">
      <w:r>
        <w:separator/>
      </w:r>
    </w:p>
  </w:endnote>
  <w:endnote w:type="continuationSeparator" w:id="0">
    <w:p w14:paraId="36C53B94" w14:textId="77777777" w:rsidR="00DC2924" w:rsidRDefault="00DC2924" w:rsidP="00A2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56FD6" w14:textId="77777777" w:rsidR="00DC2924" w:rsidRDefault="00DC2924" w:rsidP="00A256AD">
      <w:r>
        <w:separator/>
      </w:r>
    </w:p>
  </w:footnote>
  <w:footnote w:type="continuationSeparator" w:id="0">
    <w:p w14:paraId="7BE215C2" w14:textId="77777777" w:rsidR="00DC2924" w:rsidRDefault="00DC2924" w:rsidP="00A2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A919" w14:textId="77777777" w:rsidR="00A256AD" w:rsidRPr="00A256AD" w:rsidRDefault="00A256AD" w:rsidP="00A256AD">
    <w:pPr>
      <w:pStyle w:val="Nagwek"/>
      <w:jc w:val="right"/>
      <w:rPr>
        <w:b/>
        <w:i/>
      </w:rPr>
    </w:pPr>
    <w:r w:rsidRPr="00A256AD">
      <w:rPr>
        <w:b/>
        <w:i/>
      </w:rPr>
      <w:t>Załącznik</w:t>
    </w:r>
    <w:r w:rsidR="00760B7F">
      <w:rPr>
        <w:b/>
        <w:i/>
      </w:rPr>
      <w:t xml:space="preserve"> nr </w:t>
    </w:r>
    <w:r w:rsidR="00105C49">
      <w:rPr>
        <w:b/>
        <w:i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E0044E"/>
    <w:multiLevelType w:val="hybridMultilevel"/>
    <w:tmpl w:val="B296D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0190"/>
    <w:multiLevelType w:val="hybridMultilevel"/>
    <w:tmpl w:val="8E20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C282F"/>
    <w:multiLevelType w:val="hybridMultilevel"/>
    <w:tmpl w:val="B57E1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0EF3"/>
    <w:multiLevelType w:val="hybridMultilevel"/>
    <w:tmpl w:val="FB382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F07F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65442"/>
    <w:multiLevelType w:val="hybridMultilevel"/>
    <w:tmpl w:val="8E20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C56D0"/>
    <w:multiLevelType w:val="hybridMultilevel"/>
    <w:tmpl w:val="6BF4FC32"/>
    <w:lvl w:ilvl="0" w:tplc="677211E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62052167"/>
    <w:multiLevelType w:val="hybridMultilevel"/>
    <w:tmpl w:val="52E45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567FD"/>
    <w:multiLevelType w:val="hybridMultilevel"/>
    <w:tmpl w:val="D638C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97E3E"/>
    <w:multiLevelType w:val="hybridMultilevel"/>
    <w:tmpl w:val="F022DB1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CC069A9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3"/>
  </w:num>
  <w:num w:numId="15">
    <w:abstractNumId w:val="10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F0"/>
    <w:rsid w:val="0001777C"/>
    <w:rsid w:val="00037FA8"/>
    <w:rsid w:val="00076182"/>
    <w:rsid w:val="000A5C8C"/>
    <w:rsid w:val="000B04E0"/>
    <w:rsid w:val="00105C49"/>
    <w:rsid w:val="0014160D"/>
    <w:rsid w:val="001524BF"/>
    <w:rsid w:val="00162EAD"/>
    <w:rsid w:val="00184B18"/>
    <w:rsid w:val="001A50B0"/>
    <w:rsid w:val="001B7C1A"/>
    <w:rsid w:val="001C48C2"/>
    <w:rsid w:val="001C5460"/>
    <w:rsid w:val="001F14CE"/>
    <w:rsid w:val="001F6D9B"/>
    <w:rsid w:val="0020475E"/>
    <w:rsid w:val="00226B89"/>
    <w:rsid w:val="002515FF"/>
    <w:rsid w:val="0027634A"/>
    <w:rsid w:val="0029764C"/>
    <w:rsid w:val="002A541F"/>
    <w:rsid w:val="002B1783"/>
    <w:rsid w:val="002B56A2"/>
    <w:rsid w:val="002B7B37"/>
    <w:rsid w:val="002C3571"/>
    <w:rsid w:val="002C668D"/>
    <w:rsid w:val="00302944"/>
    <w:rsid w:val="00324962"/>
    <w:rsid w:val="00341C67"/>
    <w:rsid w:val="003439B2"/>
    <w:rsid w:val="0035434F"/>
    <w:rsid w:val="00364B55"/>
    <w:rsid w:val="00376891"/>
    <w:rsid w:val="00384A65"/>
    <w:rsid w:val="00386C47"/>
    <w:rsid w:val="003A3EEA"/>
    <w:rsid w:val="003A7C80"/>
    <w:rsid w:val="003B5DB2"/>
    <w:rsid w:val="003C2EFD"/>
    <w:rsid w:val="003F31E3"/>
    <w:rsid w:val="00477A99"/>
    <w:rsid w:val="0048219F"/>
    <w:rsid w:val="0048492A"/>
    <w:rsid w:val="00495D2A"/>
    <w:rsid w:val="004976F4"/>
    <w:rsid w:val="004E5EFC"/>
    <w:rsid w:val="004E6BFD"/>
    <w:rsid w:val="004F40D3"/>
    <w:rsid w:val="00500913"/>
    <w:rsid w:val="00504750"/>
    <w:rsid w:val="00507251"/>
    <w:rsid w:val="00514D44"/>
    <w:rsid w:val="0054115A"/>
    <w:rsid w:val="005428A7"/>
    <w:rsid w:val="00544864"/>
    <w:rsid w:val="005574A6"/>
    <w:rsid w:val="00571C76"/>
    <w:rsid w:val="00574B5E"/>
    <w:rsid w:val="005834EE"/>
    <w:rsid w:val="005A5ACE"/>
    <w:rsid w:val="005B3556"/>
    <w:rsid w:val="0061560A"/>
    <w:rsid w:val="00616ABA"/>
    <w:rsid w:val="00672D13"/>
    <w:rsid w:val="006A2E7C"/>
    <w:rsid w:val="006C2FF6"/>
    <w:rsid w:val="006D0ECF"/>
    <w:rsid w:val="006F22A3"/>
    <w:rsid w:val="0070302E"/>
    <w:rsid w:val="00712DBA"/>
    <w:rsid w:val="0073230F"/>
    <w:rsid w:val="00760B7F"/>
    <w:rsid w:val="007924B5"/>
    <w:rsid w:val="007A4F13"/>
    <w:rsid w:val="007B63C5"/>
    <w:rsid w:val="007C2EDD"/>
    <w:rsid w:val="00820305"/>
    <w:rsid w:val="00893206"/>
    <w:rsid w:val="008E265D"/>
    <w:rsid w:val="0090255C"/>
    <w:rsid w:val="00934670"/>
    <w:rsid w:val="009442F0"/>
    <w:rsid w:val="00947818"/>
    <w:rsid w:val="00955DCB"/>
    <w:rsid w:val="00973131"/>
    <w:rsid w:val="00994C48"/>
    <w:rsid w:val="009A522B"/>
    <w:rsid w:val="009F2B6E"/>
    <w:rsid w:val="00A256AD"/>
    <w:rsid w:val="00A80348"/>
    <w:rsid w:val="00AD3983"/>
    <w:rsid w:val="00AE01EC"/>
    <w:rsid w:val="00B1728D"/>
    <w:rsid w:val="00B30676"/>
    <w:rsid w:val="00B3469D"/>
    <w:rsid w:val="00B422A7"/>
    <w:rsid w:val="00BA7C9A"/>
    <w:rsid w:val="00BC51BA"/>
    <w:rsid w:val="00BF08A0"/>
    <w:rsid w:val="00BF7EFD"/>
    <w:rsid w:val="00C4204F"/>
    <w:rsid w:val="00C43633"/>
    <w:rsid w:val="00CE7D3C"/>
    <w:rsid w:val="00CF3BF7"/>
    <w:rsid w:val="00D66BA6"/>
    <w:rsid w:val="00D84402"/>
    <w:rsid w:val="00D975D6"/>
    <w:rsid w:val="00D976E6"/>
    <w:rsid w:val="00DC1CCF"/>
    <w:rsid w:val="00DC2924"/>
    <w:rsid w:val="00DC7B11"/>
    <w:rsid w:val="00DE6791"/>
    <w:rsid w:val="00E20D75"/>
    <w:rsid w:val="00E552C7"/>
    <w:rsid w:val="00E66023"/>
    <w:rsid w:val="00E7271B"/>
    <w:rsid w:val="00EA61AE"/>
    <w:rsid w:val="00EB4CB0"/>
    <w:rsid w:val="00EB5512"/>
    <w:rsid w:val="00EE4383"/>
    <w:rsid w:val="00EF0A40"/>
    <w:rsid w:val="00F007FC"/>
    <w:rsid w:val="00F013E3"/>
    <w:rsid w:val="00F135D0"/>
    <w:rsid w:val="00F223D2"/>
    <w:rsid w:val="00F502BC"/>
    <w:rsid w:val="00F57004"/>
    <w:rsid w:val="00F934C5"/>
    <w:rsid w:val="00F972CA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7DD1"/>
  <w15:docId w15:val="{9957894D-8FF6-4D04-B32D-85D4B795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1A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EA61AE"/>
    <w:pPr>
      <w:keepNext/>
      <w:numPr>
        <w:numId w:val="1"/>
      </w:numPr>
      <w:ind w:left="0"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EA61AE"/>
    <w:pPr>
      <w:keepNext/>
      <w:numPr>
        <w:ilvl w:val="1"/>
        <w:numId w:val="1"/>
      </w:numPr>
      <w:ind w:left="0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A61AE"/>
  </w:style>
  <w:style w:type="character" w:customStyle="1" w:styleId="WW-Absatz-Standardschriftart">
    <w:name w:val="WW-Absatz-Standardschriftart"/>
    <w:rsid w:val="00EA61AE"/>
  </w:style>
  <w:style w:type="character" w:customStyle="1" w:styleId="WW-Absatz-Standardschriftart1">
    <w:name w:val="WW-Absatz-Standardschriftart1"/>
    <w:rsid w:val="00EA61AE"/>
  </w:style>
  <w:style w:type="character" w:customStyle="1" w:styleId="WW-Absatz-Standardschriftart11">
    <w:name w:val="WW-Absatz-Standardschriftart11"/>
    <w:rsid w:val="00EA61AE"/>
  </w:style>
  <w:style w:type="character" w:customStyle="1" w:styleId="WW-Absatz-Standardschriftart111">
    <w:name w:val="WW-Absatz-Standardschriftart111"/>
    <w:rsid w:val="00EA61AE"/>
  </w:style>
  <w:style w:type="paragraph" w:customStyle="1" w:styleId="Nagwek10">
    <w:name w:val="Nagłówek1"/>
    <w:basedOn w:val="Normalny"/>
    <w:next w:val="Tekstpodstawowy"/>
    <w:rsid w:val="00EA61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A61AE"/>
    <w:pPr>
      <w:spacing w:after="120"/>
    </w:pPr>
  </w:style>
  <w:style w:type="paragraph" w:styleId="Lista">
    <w:name w:val="List"/>
    <w:basedOn w:val="Tekstpodstawowy"/>
    <w:semiHidden/>
    <w:rsid w:val="00EA61AE"/>
    <w:rPr>
      <w:rFonts w:cs="Tahoma"/>
    </w:rPr>
  </w:style>
  <w:style w:type="paragraph" w:customStyle="1" w:styleId="Podpis1">
    <w:name w:val="Podpis1"/>
    <w:basedOn w:val="Normalny"/>
    <w:rsid w:val="00EA61A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A61A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EA61AE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1F14C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184B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3E3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6AD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5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6A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19412-74FA-4659-B1B8-DAD067FA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Darek Szczepańczyk</cp:lastModifiedBy>
  <cp:revision>3</cp:revision>
  <cp:lastPrinted>2018-06-06T05:39:00Z</cp:lastPrinted>
  <dcterms:created xsi:type="dcterms:W3CDTF">2021-05-13T09:47:00Z</dcterms:created>
  <dcterms:modified xsi:type="dcterms:W3CDTF">2021-05-26T10:37:00Z</dcterms:modified>
</cp:coreProperties>
</file>