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4C" w:rsidRDefault="006A024C" w:rsidP="006A024C">
      <w:pPr>
        <w:pStyle w:val="Default"/>
      </w:pPr>
      <w:bookmarkStart w:id="0" w:name="_GoBack"/>
      <w:bookmarkEnd w:id="0"/>
    </w:p>
    <w:p w:rsidR="006A024C" w:rsidRDefault="006A024C" w:rsidP="006A02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Dyrektor Zespołu Szkół w Woli Kiełpińskiej</w:t>
      </w:r>
    </w:p>
    <w:p w:rsidR="006A024C" w:rsidRDefault="006A024C" w:rsidP="00A147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ogłasza nabór na stanowisko intendenta</w:t>
      </w:r>
    </w:p>
    <w:p w:rsidR="006A024C" w:rsidRDefault="006A024C" w:rsidP="006A024C">
      <w:pPr>
        <w:pStyle w:val="Default"/>
        <w:rPr>
          <w:sz w:val="32"/>
          <w:szCs w:val="32"/>
        </w:rPr>
      </w:pP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Nazwa i adres jednostki ogłaszającej nabór: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Zespół Szkolno-Przedszkolny w Woli Kiełpińskiej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Wola Kiełpińska, 05-140 Serock</w:t>
      </w:r>
    </w:p>
    <w:p w:rsidR="006A024C" w:rsidRDefault="008229A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22 7827550</w:t>
      </w:r>
    </w:p>
    <w:p w:rsidR="00A14752" w:rsidRDefault="00A14752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Określenie stanowiska: </w:t>
      </w:r>
    </w:p>
    <w:p w:rsidR="00A14752" w:rsidRDefault="00A14752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Intendent w Zespole Szkolno-Przedszkolnym w Woli Kiełpińskiej </w:t>
      </w:r>
    </w:p>
    <w:p w:rsidR="006A024C" w:rsidRDefault="006A024C" w:rsidP="008229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wymiar zatrudnienia: ½ etatu </w:t>
      </w:r>
      <w:r w:rsidR="008229AC">
        <w:rPr>
          <w:sz w:val="23"/>
          <w:szCs w:val="23"/>
        </w:rPr>
        <w:t xml:space="preserve">,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termin rozpoczęcia pracy: </w:t>
      </w:r>
      <w:r>
        <w:rPr>
          <w:b/>
          <w:bCs/>
          <w:sz w:val="23"/>
          <w:szCs w:val="23"/>
        </w:rPr>
        <w:t xml:space="preserve">styczeń 2022 r. </w:t>
      </w:r>
    </w:p>
    <w:p w:rsidR="006A024C" w:rsidRDefault="006A024C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Wymagania niezbędne: </w:t>
      </w:r>
    </w:p>
    <w:p w:rsidR="006A024C" w:rsidRDefault="006A024C" w:rsidP="006A024C">
      <w:pPr>
        <w:pStyle w:val="Default"/>
        <w:rPr>
          <w:sz w:val="23"/>
          <w:szCs w:val="23"/>
        </w:rPr>
      </w:pPr>
    </w:p>
    <w:p w:rsidR="006A024C" w:rsidRDefault="008229A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obywatelstwo polskie,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pełna zdolność do czynności prawnych oraz korzysta z peł</w:t>
      </w:r>
      <w:r w:rsidR="00A14752">
        <w:rPr>
          <w:sz w:val="23"/>
          <w:szCs w:val="23"/>
        </w:rPr>
        <w:t xml:space="preserve">ni praw publicznych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(kandydat nie był skazany prawomocnym wyrokiem sądu za przestępstwa popełnione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umyślnie przeciw mieniu lub przestępstwo karno-skarbowe),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wykształ</w:t>
      </w:r>
      <w:r w:rsidR="008229AC">
        <w:rPr>
          <w:sz w:val="23"/>
          <w:szCs w:val="23"/>
        </w:rPr>
        <w:t>cenie</w:t>
      </w:r>
      <w:r>
        <w:rPr>
          <w:sz w:val="23"/>
          <w:szCs w:val="23"/>
        </w:rPr>
        <w:t xml:space="preserve"> średnie</w:t>
      </w:r>
      <w:r w:rsidR="008229AC">
        <w:rPr>
          <w:sz w:val="23"/>
          <w:szCs w:val="23"/>
        </w:rPr>
        <w:t xml:space="preserve"> lub zawodowe umożliwiające wykonywanie zadań na stanowisku </w:t>
      </w:r>
      <w:r>
        <w:rPr>
          <w:sz w:val="23"/>
          <w:szCs w:val="23"/>
        </w:rPr>
        <w:t xml:space="preserve">,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stan zdrowia pozwalający na wykonywanie pracy na stanowisku intendenta,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znajomość obsługi komputera, pakietu MS Office oraz Internetu. </w:t>
      </w:r>
    </w:p>
    <w:p w:rsidR="006A024C" w:rsidRDefault="006A024C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Wymagania dodatkowe: </w:t>
      </w:r>
    </w:p>
    <w:p w:rsidR="006A024C" w:rsidRDefault="006A024C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znajomość przepisów i procedur dokumentacji sanitarnej wg zasad HACCP;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znajomość i umiejętność stosowania na stanowisku pracy podstaw rachunkowości i księgowania;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umiejętność wykorzystania zasad żywienia i norm żywieniowych do układania jadłospisów; </w:t>
      </w:r>
    </w:p>
    <w:p w:rsidR="00A14752" w:rsidRDefault="008229AC" w:rsidP="00A147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A14752">
        <w:rPr>
          <w:sz w:val="23"/>
          <w:szCs w:val="23"/>
        </w:rPr>
        <w:t xml:space="preserve"> umiejętność organizacji i planowania pracy; </w:t>
      </w:r>
    </w:p>
    <w:p w:rsidR="00B106DF" w:rsidRDefault="00B106DF" w:rsidP="00A147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umiejętność  pracy w grupie;</w:t>
      </w:r>
    </w:p>
    <w:p w:rsidR="00A14752" w:rsidRDefault="00A14752" w:rsidP="00A147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obowiązkowość, terminowość, odpowiedzialność; </w:t>
      </w:r>
    </w:p>
    <w:p w:rsidR="006A024C" w:rsidRDefault="006A024C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Zakres obowiązków intendenta: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kierowanie żywieniem w placówce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nadzór nad sporządzaniem posiłków zgodnie z zapotrzebowaniem oraz kalorycznością i normami żywienia zbiorowego dzieci i uczniów;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sporządzanie jadłospisów z uwzględnieniem kaloryczności, gramatury potraw oraz alergenów;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wywieszanie jadłospisów na tablicy ogłoszeń w przedszkolu i szkole podstawowej;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racjonalne gospodarowanie środkami finansowymi stołówki oraz zasobami materiałowymi magazynu ż</w:t>
      </w:r>
      <w:r w:rsidR="00B106DF">
        <w:rPr>
          <w:sz w:val="23"/>
          <w:szCs w:val="23"/>
        </w:rPr>
        <w:t xml:space="preserve">ywieniowego;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utrzymanie kosztu produkcji posiłków w ustalonej stawce ż</w:t>
      </w:r>
      <w:r w:rsidR="00B106DF">
        <w:rPr>
          <w:sz w:val="23"/>
          <w:szCs w:val="23"/>
        </w:rPr>
        <w:t xml:space="preserve">ywieniowej;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zaopatrywanie stołówki szkolnej w potrzebne produkty żywieniowe zgodnie z przepisami ustawy o zamówieniach publicznych;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przyjmowanie towarów pod względem ilościowym i jakościowym zgodnie procedurami HCCP;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prowadzenie magazynów żywnościowych, rozliczanie przyjętych i wydanych artykułów żywnoś</w:t>
      </w:r>
      <w:r w:rsidR="00B106DF">
        <w:rPr>
          <w:sz w:val="23"/>
          <w:szCs w:val="23"/>
        </w:rPr>
        <w:t xml:space="preserve">ciowych; </w:t>
      </w:r>
    </w:p>
    <w:p w:rsidR="00B106DF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codzienne wydawanie artykułów żywnościowych do przygotowania posiłków w kuchni; </w:t>
      </w:r>
    </w:p>
    <w:p w:rsidR="006A024C" w:rsidRDefault="006A024C" w:rsidP="006A024C">
      <w:pPr>
        <w:pStyle w:val="Default"/>
        <w:rPr>
          <w:sz w:val="23"/>
          <w:szCs w:val="23"/>
        </w:rPr>
      </w:pP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• </w:t>
      </w:r>
      <w:r>
        <w:rPr>
          <w:sz w:val="23"/>
          <w:szCs w:val="23"/>
        </w:rPr>
        <w:t xml:space="preserve">nadzór nad prawidłowym funkcjonowaniem kuchni, przygotowaniem i porcjowaniem posiłków zgodnie z normami HACCP;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prowadzenie dokumentacji – dzienników żywienia, kartotek ilościowo – wartościowych, zestawień artykułów żywnościowych, kwitariuszy przyjmowanych wpłat, itp.;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 w:rsidR="00B106DF">
        <w:rPr>
          <w:sz w:val="23"/>
          <w:szCs w:val="23"/>
        </w:rPr>
        <w:t xml:space="preserve">obsługa finansowa </w:t>
      </w:r>
      <w:r>
        <w:rPr>
          <w:sz w:val="23"/>
          <w:szCs w:val="23"/>
        </w:rPr>
        <w:t xml:space="preserve">żywienia w przedszkolu i szkole;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sporządzanie raportów żywieniowych i innej wymaganej dokumentacji oraz ich terminowe przedkładanie dyrektorowi i księgowej;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przygotowywanie i redagowanie pism w zakresie prowadzonych spraw i zadań;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sporządzanie sprawozdań, wykazów w zakresie działalności kuchni i stołó</w:t>
      </w:r>
      <w:r w:rsidR="00B106DF">
        <w:rPr>
          <w:sz w:val="23"/>
          <w:szCs w:val="23"/>
        </w:rPr>
        <w:t xml:space="preserve">wki szkolnej dla Dyrektora </w:t>
      </w:r>
      <w:r>
        <w:rPr>
          <w:sz w:val="23"/>
          <w:szCs w:val="23"/>
        </w:rPr>
        <w:t xml:space="preserve"> oraz organu prowadzącego;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współpraca z pracownikami GOPS w zakresie spraw związanych z dożywianiem dzieci z rodzin objętych pomocą; </w:t>
      </w:r>
    </w:p>
    <w:p w:rsidR="006A024C" w:rsidRDefault="006A024C" w:rsidP="006A024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>wykonywanie zaleceń wł</w:t>
      </w:r>
      <w:r w:rsidR="00A14752">
        <w:rPr>
          <w:sz w:val="23"/>
          <w:szCs w:val="23"/>
        </w:rPr>
        <w:t>adz szkolnych i sanepidu.</w:t>
      </w:r>
    </w:p>
    <w:p w:rsidR="005920AB" w:rsidRDefault="005920AB" w:rsidP="006A024C">
      <w:pPr>
        <w:pStyle w:val="Default"/>
        <w:rPr>
          <w:sz w:val="23"/>
          <w:szCs w:val="23"/>
        </w:rPr>
      </w:pPr>
    </w:p>
    <w:p w:rsidR="005920AB" w:rsidRDefault="005920AB" w:rsidP="006A02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VI . Wymagane dokumenty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CV oraz list motywacyjny,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kserokopie dokumentów potwierdzających posiadane wykształcenie i dodatkowe kwalifikacje,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kserokopie dokumentów potwierdzających staż pracy i doświadczenie zawodowe (świadectwa pracy);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oświadczenie o posiadaniu pełnej zdolności do czynności prawnych oraz korzystaniu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pełni praw publicznych,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oświadczenie o nieskazaniu prawomocnym wyrokiem sądu za umyślne przestępstwo ścigane z oskarżenia publicznego lub umyślne przestępstwo skarbowe;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oświadczenie o braku przeciwwskazań zdrowotnych do wykonywania pracy na stanowisku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intendenta. </w:t>
      </w:r>
    </w:p>
    <w:p w:rsidR="005920AB" w:rsidRDefault="005920AB" w:rsidP="00592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oświadczenie o wyrażaniu zgody na przetwarzanie danych osobowych o treści: </w:t>
      </w:r>
    </w:p>
    <w:p w:rsidR="00B106DF" w:rsidRDefault="00B106DF" w:rsidP="00B106DF">
      <w:pPr>
        <w:pStyle w:val="Default"/>
        <w:rPr>
          <w:sz w:val="23"/>
          <w:szCs w:val="23"/>
        </w:rPr>
      </w:pP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 wyrażam zgodę na przetwarzanie moich danych osobowych przez Zespół Szkolno-Przedszkolny w Woli Kiełpińskiej Wola Kiełpińska, 05-140 Serock, w celu prowadzenia bieżącego postępowania rekrutacyjnego. </w:t>
      </w: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Miejsce i termin składania dokumentów: </w:t>
      </w: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Dokumenty należy złożyć osobiście w sekretariacie szkoły  lub wysłać pocztą na adres: Zespół Szkolno-Przedszkolny w Woli Kiełpińskiej, Wola Kiełpińska ; 05-140 Serock </w:t>
      </w:r>
      <w:hyperlink r:id="rId5" w:history="1">
        <w:r w:rsidRPr="00837FBE">
          <w:rPr>
            <w:rStyle w:val="Hipercze"/>
            <w:sz w:val="23"/>
            <w:szCs w:val="23"/>
          </w:rPr>
          <w:t>/szkola@-wola-kielpinska.edu.pl</w:t>
        </w:r>
      </w:hyperlink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 terminie do 30.11.2021 r. do godz. 12.00 . </w:t>
      </w: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Oferty, które wpłyną po wyżej określonym terminie, lub nie będą zawierały wszystkich wymaganych dokumentów, nie będą rozpatrywane.</w:t>
      </w:r>
    </w:p>
    <w:p w:rsidR="00B106DF" w:rsidRDefault="00B106DF" w:rsidP="00B106DF">
      <w:pPr>
        <w:pStyle w:val="Default"/>
        <w:rPr>
          <w:sz w:val="23"/>
          <w:szCs w:val="23"/>
        </w:rPr>
      </w:pP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Informacje uzupełniające: </w:t>
      </w:r>
    </w:p>
    <w:p w:rsidR="00B106DF" w:rsidRDefault="00B106DF" w:rsidP="00B106DF">
      <w:pPr>
        <w:pStyle w:val="Default"/>
        <w:rPr>
          <w:sz w:val="23"/>
          <w:szCs w:val="23"/>
        </w:rPr>
      </w:pP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Kandydaci spełniający wymagania, którzy złożą wszystkie wymagane dokumenty, zostaną poproszeni na rozmowę kwalifikacyjną, o terminie rozmowy zostaną poinformowani telefonicznie. </w:t>
      </w:r>
    </w:p>
    <w:p w:rsidR="00B106DF" w:rsidRDefault="00B106DF" w:rsidP="00B106DF">
      <w:pPr>
        <w:pStyle w:val="Default"/>
        <w:rPr>
          <w:sz w:val="23"/>
          <w:szCs w:val="23"/>
        </w:rPr>
      </w:pP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Informacja o wyniku naboru będzie zamieszczona na stronie BIP </w:t>
      </w:r>
    </w:p>
    <w:p w:rsidR="00B106DF" w:rsidRDefault="00B106DF" w:rsidP="00B106DF">
      <w:pPr>
        <w:pStyle w:val="Default"/>
        <w:rPr>
          <w:sz w:val="23"/>
          <w:szCs w:val="23"/>
        </w:rPr>
      </w:pPr>
    </w:p>
    <w:p w:rsidR="00B106DF" w:rsidRDefault="00B106DF" w:rsidP="00B106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. </w:t>
      </w:r>
    </w:p>
    <w:p w:rsidR="00B106DF" w:rsidRDefault="00B106DF" w:rsidP="00B106DF">
      <w:pPr>
        <w:pStyle w:val="Default"/>
        <w:rPr>
          <w:sz w:val="23"/>
          <w:szCs w:val="23"/>
        </w:rPr>
      </w:pPr>
    </w:p>
    <w:p w:rsidR="00B106DF" w:rsidRDefault="00B106DF" w:rsidP="00B1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sz w:val="23"/>
          <w:szCs w:val="23"/>
        </w:rPr>
        <w:t xml:space="preserve">Wola Kiełpińska, 18.10.2021r. </w:t>
      </w:r>
    </w:p>
    <w:p w:rsidR="00B106DF" w:rsidRDefault="00B106DF" w:rsidP="00B1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106DF" w:rsidRDefault="00B106DF" w:rsidP="00B1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106DF" w:rsidRDefault="00B106DF" w:rsidP="00B1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106DF" w:rsidRDefault="00B106DF" w:rsidP="00B1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106DF" w:rsidRDefault="00B106DF" w:rsidP="00B1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024C" w:rsidRDefault="006A024C" w:rsidP="006A0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sectPr w:rsidR="006A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49F7"/>
    <w:multiLevelType w:val="multilevel"/>
    <w:tmpl w:val="9CC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C"/>
    <w:rsid w:val="005920AB"/>
    <w:rsid w:val="006A024C"/>
    <w:rsid w:val="008229AC"/>
    <w:rsid w:val="00A14752"/>
    <w:rsid w:val="00B106DF"/>
    <w:rsid w:val="00C85817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EF44-8B73-4684-B2C3-B2B2B41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02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A024C"/>
    <w:pPr>
      <w:ind w:left="720"/>
      <w:contextualSpacing/>
    </w:pPr>
  </w:style>
  <w:style w:type="paragraph" w:customStyle="1" w:styleId="Default">
    <w:name w:val="Default"/>
    <w:rsid w:val="006A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/szkola@-wola-kielpin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Darek Szczepańczyk</cp:lastModifiedBy>
  <cp:revision>2</cp:revision>
  <dcterms:created xsi:type="dcterms:W3CDTF">2021-10-20T10:33:00Z</dcterms:created>
  <dcterms:modified xsi:type="dcterms:W3CDTF">2021-10-20T10:33:00Z</dcterms:modified>
</cp:coreProperties>
</file>