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3" w:rsidRDefault="000C7B83" w:rsidP="001A2539">
      <w:pPr>
        <w:pStyle w:val="Nagwek7"/>
        <w:jc w:val="right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B907F5">
        <w:rPr>
          <w:rFonts w:ascii="Verdana" w:hAnsi="Verdana"/>
          <w:sz w:val="20"/>
          <w:szCs w:val="20"/>
        </w:rPr>
        <w:t>3</w:t>
      </w:r>
      <w:bookmarkStart w:id="0" w:name="_GoBack"/>
      <w:bookmarkEnd w:id="0"/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BC69B5" w:rsidRDefault="000C7B83" w:rsidP="00BC69B5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WYKAZ SPRZĘTU JAKIM DYSPONUJE </w:t>
      </w:r>
      <w:r w:rsidR="001A2539">
        <w:rPr>
          <w:rFonts w:ascii="Verdana" w:hAnsi="Verdana"/>
          <w:sz w:val="20"/>
          <w:szCs w:val="20"/>
        </w:rPr>
        <w:t>WYKONAWCA</w:t>
      </w:r>
      <w:r w:rsidR="00EE7609">
        <w:rPr>
          <w:rFonts w:ascii="Verdana" w:hAnsi="Verdana"/>
          <w:sz w:val="20"/>
          <w:szCs w:val="20"/>
        </w:rPr>
        <w:t xml:space="preserve"> W CELU REALIZACJI NINIEJSZEGO ZAMÓWIENIA</w:t>
      </w:r>
      <w:r w:rsidR="00BC69B5">
        <w:rPr>
          <w:rFonts w:ascii="Verdana" w:hAnsi="Verdana"/>
          <w:sz w:val="20"/>
          <w:szCs w:val="20"/>
        </w:rPr>
        <w:t xml:space="preserve"> – </w:t>
      </w:r>
      <w:r w:rsidR="00BC69B5">
        <w:rPr>
          <w:sz w:val="22"/>
          <w:szCs w:val="22"/>
        </w:rPr>
        <w:t>Wykaz środka transportu jakim będzie dostarczona dostawa</w:t>
      </w:r>
    </w:p>
    <w:tbl>
      <w:tblPr>
        <w:tblW w:w="43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48"/>
        <w:gridCol w:w="2181"/>
        <w:gridCol w:w="1748"/>
        <w:gridCol w:w="2105"/>
      </w:tblGrid>
      <w:tr w:rsidR="001A2539" w:rsidRPr="00E62E9B" w:rsidTr="001A2539">
        <w:tc>
          <w:tcPr>
            <w:tcW w:w="310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1273" w:type="pct"/>
          </w:tcPr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Typ, marka, rodzaj,</w:t>
            </w:r>
          </w:p>
          <w:p w:rsidR="001A2539" w:rsidRDefault="001A2539" w:rsidP="001A253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(pojazd)</w:t>
            </w: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A2539" w:rsidRPr="00874FFB" w:rsidRDefault="001A2539" w:rsidP="001A2539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235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990" w:type="pct"/>
          </w:tcPr>
          <w:p w:rsidR="001A2539" w:rsidRPr="00874FFB" w:rsidRDefault="001A2539" w:rsidP="00B7324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Wyposażenie w odpowiednie urządzenia zapewniające właściwą temperaturę podczas transportu</w:t>
            </w:r>
          </w:p>
        </w:tc>
        <w:tc>
          <w:tcPr>
            <w:tcW w:w="1192" w:type="pct"/>
          </w:tcPr>
          <w:p w:rsidR="001A2539" w:rsidRPr="00874FFB" w:rsidRDefault="001A2539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Opakowania (opis)</w:t>
            </w:r>
          </w:p>
        </w:tc>
      </w:tr>
      <w:tr w:rsidR="001A2539" w:rsidRPr="00E62E9B" w:rsidTr="001A2539">
        <w:trPr>
          <w:trHeight w:val="7149"/>
        </w:trPr>
        <w:tc>
          <w:tcPr>
            <w:tcW w:w="31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73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35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0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92" w:type="pct"/>
          </w:tcPr>
          <w:p w:rsidR="001A2539" w:rsidRPr="00E62E9B" w:rsidRDefault="001A2539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 w:rsidSect="00EE760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77"/>
    <w:rsid w:val="00035294"/>
    <w:rsid w:val="00040E50"/>
    <w:rsid w:val="000C7B83"/>
    <w:rsid w:val="00172768"/>
    <w:rsid w:val="001A2539"/>
    <w:rsid w:val="00397929"/>
    <w:rsid w:val="003A7A23"/>
    <w:rsid w:val="003E2FCA"/>
    <w:rsid w:val="004C1DCB"/>
    <w:rsid w:val="00587AFD"/>
    <w:rsid w:val="00760491"/>
    <w:rsid w:val="00997E5C"/>
    <w:rsid w:val="00B7324A"/>
    <w:rsid w:val="00B907F5"/>
    <w:rsid w:val="00BB528F"/>
    <w:rsid w:val="00BC69B5"/>
    <w:rsid w:val="00D90DE2"/>
    <w:rsid w:val="00DA1828"/>
    <w:rsid w:val="00DC36AB"/>
    <w:rsid w:val="00EE6BBC"/>
    <w:rsid w:val="00E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2311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Żywienie</cp:lastModifiedBy>
  <cp:revision>2</cp:revision>
  <dcterms:created xsi:type="dcterms:W3CDTF">2024-01-29T09:42:00Z</dcterms:created>
  <dcterms:modified xsi:type="dcterms:W3CDTF">2024-01-29T09:42:00Z</dcterms:modified>
</cp:coreProperties>
</file>